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880" w:rsidRDefault="00651880">
      <w:pPr>
        <w:rPr>
          <w:sz w:val="28"/>
        </w:rPr>
      </w:pPr>
      <w:r>
        <w:t xml:space="preserve">2022-06-23 </w:t>
      </w:r>
      <w:r w:rsidR="00E5660B">
        <w:t xml:space="preserve">čtvrtek </w:t>
      </w:r>
      <w:r w:rsidR="0026639C">
        <w:tab/>
      </w:r>
      <w:bookmarkStart w:id="0" w:name="_GoBack"/>
      <w:bookmarkEnd w:id="0"/>
      <w:r>
        <w:t xml:space="preserve"> </w:t>
      </w:r>
      <w:r w:rsidR="00447516">
        <w:tab/>
      </w:r>
      <w:r w:rsidRPr="005B0058">
        <w:rPr>
          <w:b/>
          <w:sz w:val="28"/>
        </w:rPr>
        <w:t>Strážnice otevírá své festivalové brány</w:t>
      </w:r>
      <w:r w:rsidRPr="005B0058">
        <w:rPr>
          <w:sz w:val="28"/>
        </w:rPr>
        <w:t xml:space="preserve"> </w:t>
      </w:r>
    </w:p>
    <w:p w:rsidR="00447516" w:rsidRPr="00E5660B" w:rsidRDefault="00447516" w:rsidP="00E5660B">
      <w:pPr>
        <w:ind w:left="2124" w:firstLine="708"/>
        <w:rPr>
          <w:i/>
        </w:rPr>
      </w:pPr>
      <w:r w:rsidRPr="00E5660B">
        <w:rPr>
          <w:i/>
        </w:rPr>
        <w:t>77. ročník Mezinárodního folklorního festivalu Strážnice 2022</w:t>
      </w:r>
    </w:p>
    <w:p w:rsidR="00447516" w:rsidRPr="00E5660B" w:rsidRDefault="00447516" w:rsidP="00E5660B">
      <w:pPr>
        <w:ind w:left="2124" w:firstLine="708"/>
        <w:rPr>
          <w:i/>
        </w:rPr>
      </w:pPr>
      <w:r w:rsidRPr="00E5660B">
        <w:rPr>
          <w:i/>
        </w:rPr>
        <w:t>a jubilejní 40. ročník Folklorního festivalu Dětská Strážnice 2022</w:t>
      </w:r>
    </w:p>
    <w:p w:rsidR="00447516" w:rsidRPr="00E5660B" w:rsidRDefault="00447516" w:rsidP="00E5660B">
      <w:pPr>
        <w:ind w:left="2124" w:firstLine="708"/>
        <w:rPr>
          <w:i/>
        </w:rPr>
      </w:pPr>
      <w:r w:rsidRPr="00E5660B">
        <w:rPr>
          <w:i/>
        </w:rPr>
        <w:t xml:space="preserve">ve dnech </w:t>
      </w:r>
      <w:proofErr w:type="gramStart"/>
      <w:r w:rsidRPr="00E5660B">
        <w:rPr>
          <w:i/>
        </w:rPr>
        <w:t>23.–26</w:t>
      </w:r>
      <w:proofErr w:type="gramEnd"/>
      <w:r w:rsidRPr="00E5660B">
        <w:rPr>
          <w:i/>
        </w:rPr>
        <w:t>. 6. 2022</w:t>
      </w:r>
    </w:p>
    <w:p w:rsidR="00446BD4" w:rsidRDefault="00446BD4" w:rsidP="00446BD4"/>
    <w:p w:rsidR="00651880" w:rsidRDefault="00446BD4" w:rsidP="004D4DAA">
      <w:pPr>
        <w:jc w:val="both"/>
      </w:pPr>
      <w:r>
        <w:t>Po</w:t>
      </w:r>
      <w:r w:rsidR="00605319">
        <w:t xml:space="preserve"> včerejším </w:t>
      </w:r>
      <w:r w:rsidR="00E5660B">
        <w:t xml:space="preserve">slavnostním </w:t>
      </w:r>
      <w:r w:rsidR="00605319">
        <w:t>přivítání zahraničních souborů před zámkem Strážnice</w:t>
      </w:r>
      <w:r>
        <w:t xml:space="preserve"> dnes proběhla p</w:t>
      </w:r>
      <w:r w:rsidR="00651880">
        <w:t>rvní</w:t>
      </w:r>
      <w:r>
        <w:t xml:space="preserve"> festivalová</w:t>
      </w:r>
      <w:r w:rsidR="00651880">
        <w:t xml:space="preserve"> vystoupení</w:t>
      </w:r>
      <w:r>
        <w:t>. V dopoledních hodinách to byl program</w:t>
      </w:r>
      <w:r w:rsidR="00E5660B">
        <w:t xml:space="preserve"> pro školy</w:t>
      </w:r>
      <w:r>
        <w:t xml:space="preserve"> </w:t>
      </w:r>
      <w:hyperlink r:id="rId5" w:history="1">
        <w:r w:rsidR="00E5660B">
          <w:rPr>
            <w:rStyle w:val="Hypertextovodkaz"/>
          </w:rPr>
          <w:t>Z krajin za</w:t>
        </w:r>
        <w:r w:rsidR="00E5660B">
          <w:rPr>
            <w:rStyle w:val="Hypertextovodkaz"/>
          </w:rPr>
          <w:t xml:space="preserve"> </w:t>
        </w:r>
        <w:r w:rsidR="00E5660B">
          <w:rPr>
            <w:rStyle w:val="Hypertextovodkaz"/>
          </w:rPr>
          <w:t>obzorem</w:t>
        </w:r>
      </w:hyperlink>
      <w:r w:rsidR="00651880">
        <w:t xml:space="preserve"> </w:t>
      </w:r>
      <w:r w:rsidR="00E5660B">
        <w:t xml:space="preserve">na amfiteátru </w:t>
      </w:r>
      <w:proofErr w:type="spellStart"/>
      <w:r w:rsidR="00E5660B">
        <w:t>Bludník</w:t>
      </w:r>
      <w:proofErr w:type="spellEnd"/>
      <w:r w:rsidR="00E5660B">
        <w:t xml:space="preserve">, v podvečer pak zábavný program </w:t>
      </w:r>
      <w:hyperlink r:id="rId6" w:history="1">
        <w:r w:rsidR="00E5660B" w:rsidRPr="00E5660B">
          <w:rPr>
            <w:rStyle w:val="Hypertextovodkaz"/>
          </w:rPr>
          <w:t>Padá, padá rosenka</w:t>
        </w:r>
      </w:hyperlink>
      <w:r w:rsidR="00347FBA">
        <w:t>, který je také prvním pořadem Folklorního festivalu Dětská Strážnice.</w:t>
      </w:r>
      <w:r w:rsidR="00E5660B">
        <w:t xml:space="preserve"> Přestože </w:t>
      </w:r>
      <w:r w:rsidR="00347FBA">
        <w:t xml:space="preserve">oba pořady byly určeny převážně dětským divákům, v hledišti převažovali dospělí. Bylo vidět, že za dva roky bez živého festivalu vyhládlo všem bez ohledu na věk a všude vládla skvělá festivalová atmosféra.  </w:t>
      </w:r>
    </w:p>
    <w:p w:rsidR="00035D53" w:rsidRDefault="00347FBA" w:rsidP="004D4DAA">
      <w:pPr>
        <w:jc w:val="both"/>
      </w:pPr>
      <w:r>
        <w:t xml:space="preserve">A na co se můžete těšit v pátek 24. června? Páteční programy začínají od 10 hodin ráno a budou probíhat </w:t>
      </w:r>
      <w:r w:rsidR="00AD6837">
        <w:t>ve</w:t>
      </w:r>
      <w:r>
        <w:t xml:space="preserve"> všech amfiteátrech</w:t>
      </w:r>
      <w:r w:rsidR="00AD6837">
        <w:t>, celém zámeckém parku i ve skanzenu Strážnice.</w:t>
      </w:r>
      <w:r>
        <w:t xml:space="preserve"> </w:t>
      </w:r>
      <w:r w:rsidR="00035D53" w:rsidRPr="00035D53">
        <w:t xml:space="preserve">Mnoho z návštěvníků vyhledává na strážnickém festivalu večerní komponované pořady zasazené do prostředí velkých amfiteátrů v zámeckém parku. </w:t>
      </w:r>
      <w:r w:rsidR="00140E76">
        <w:t xml:space="preserve">Mezi takové rozhodně patří </w:t>
      </w:r>
      <w:hyperlink r:id="rId7" w:history="1">
        <w:r w:rsidR="00035D53" w:rsidRPr="00140E76">
          <w:rPr>
            <w:rStyle w:val="Hypertextovodkaz"/>
          </w:rPr>
          <w:t>Slavnostní zahájení</w:t>
        </w:r>
      </w:hyperlink>
      <w:r w:rsidR="00035D53" w:rsidRPr="00035D53">
        <w:t xml:space="preserve"> </w:t>
      </w:r>
      <w:r w:rsidR="00140E76">
        <w:t>v</w:t>
      </w:r>
      <w:r w:rsidR="00035D53" w:rsidRPr="00035D53">
        <w:t xml:space="preserve"> 20:00 hod. na amfiteátru </w:t>
      </w:r>
      <w:proofErr w:type="spellStart"/>
      <w:r w:rsidR="00035D53" w:rsidRPr="00035D53">
        <w:t>Bludník</w:t>
      </w:r>
      <w:proofErr w:type="spellEnd"/>
      <w:r w:rsidR="00035D53" w:rsidRPr="00035D53">
        <w:t xml:space="preserve">, na kterém </w:t>
      </w:r>
      <w:r w:rsidR="00140E76">
        <w:t xml:space="preserve">budou přivítáni </w:t>
      </w:r>
      <w:r w:rsidR="00035D53" w:rsidRPr="00035D53">
        <w:t>domácí i zahraničí host</w:t>
      </w:r>
      <w:r w:rsidR="00140E76">
        <w:t>é</w:t>
      </w:r>
      <w:r w:rsidR="00035D53">
        <w:t>.</w:t>
      </w:r>
      <w:r w:rsidR="000053E8">
        <w:t xml:space="preserve"> </w:t>
      </w:r>
      <w:r w:rsidR="004D4DAA">
        <w:t>Následovat bude</w:t>
      </w:r>
      <w:r w:rsidR="000053E8" w:rsidRPr="000053E8">
        <w:t xml:space="preserve"> program </w:t>
      </w:r>
      <w:hyperlink r:id="rId8" w:history="1">
        <w:r w:rsidR="000053E8" w:rsidRPr="004D4DAA">
          <w:rPr>
            <w:rStyle w:val="Hypertextovodkaz"/>
          </w:rPr>
          <w:t>Po nezarostlém chodníčku</w:t>
        </w:r>
      </w:hyperlink>
      <w:r w:rsidR="000053E8" w:rsidRPr="000053E8">
        <w:t xml:space="preserve"> aneb Leoš Janáček jako sběratel lidových písní a tanců</w:t>
      </w:r>
      <w:r w:rsidR="004D4DAA">
        <w:t>.</w:t>
      </w:r>
      <w:r w:rsidR="000053E8" w:rsidRPr="000053E8">
        <w:t xml:space="preserve"> „Představeno bude především Janáčkovo rodné Lašsko s akcentem na místní rázovité lidové tance – zdroj inspirace pro dílo Lašské tance i pro skladatelovu literární činnost, především pro jeho fejetony. Podíváme se také na Brněnsko, kde Janáčka zaujala dívčí svatodušní obřadní obchůzka známá pod názvem královničky. Chybět nebude ani Slovácko zastoupené jednak Janáčkem zachycenými písněmi ze Strážnice a z Vnorov, jednak </w:t>
      </w:r>
      <w:proofErr w:type="spellStart"/>
      <w:r w:rsidR="000053E8" w:rsidRPr="000053E8">
        <w:t>fašankovou</w:t>
      </w:r>
      <w:proofErr w:type="spellEnd"/>
      <w:r w:rsidR="000053E8" w:rsidRPr="000053E8">
        <w:t xml:space="preserve"> obchůzkou z obce Strání na moravsko-slovenském pomezí</w:t>
      </w:r>
      <w:r w:rsidR="004D4DAA">
        <w:t>,</w:t>
      </w:r>
      <w:r w:rsidR="000053E8" w:rsidRPr="000053E8">
        <w:t>“</w:t>
      </w:r>
      <w:r w:rsidR="004D4DAA">
        <w:t xml:space="preserve"> říká autorka pořadu Lucie Uhlíková.</w:t>
      </w:r>
    </w:p>
    <w:p w:rsidR="00447516" w:rsidRDefault="00035D53" w:rsidP="00035D53">
      <w:r>
        <w:t>Foto: Propagace NÚLK</w:t>
      </w:r>
    </w:p>
    <w:p w:rsidR="00035D53" w:rsidRDefault="00035D53" w:rsidP="00035D53">
      <w:pPr>
        <w:pStyle w:val="Odstavecseseznamem"/>
        <w:numPr>
          <w:ilvl w:val="0"/>
          <w:numId w:val="5"/>
        </w:numPr>
      </w:pPr>
      <w:r>
        <w:t xml:space="preserve">Slavnostní přivítání </w:t>
      </w:r>
      <w:r w:rsidRPr="00035D53">
        <w:t>IMG_5890</w:t>
      </w:r>
    </w:p>
    <w:p w:rsidR="00035D53" w:rsidRDefault="00035D53" w:rsidP="00035D53">
      <w:pPr>
        <w:pStyle w:val="Odstavecseseznamem"/>
        <w:numPr>
          <w:ilvl w:val="0"/>
          <w:numId w:val="5"/>
        </w:numPr>
      </w:pPr>
      <w:r>
        <w:t xml:space="preserve">Slavnostní přivítání </w:t>
      </w:r>
      <w:r w:rsidRPr="00035D53">
        <w:t>IMG_5888</w:t>
      </w:r>
    </w:p>
    <w:p w:rsidR="00035D53" w:rsidRDefault="00035D53" w:rsidP="00035D53">
      <w:pPr>
        <w:pStyle w:val="Odstavecseseznamem"/>
        <w:numPr>
          <w:ilvl w:val="0"/>
          <w:numId w:val="5"/>
        </w:numPr>
      </w:pPr>
      <w:r>
        <w:t xml:space="preserve">Z krajin za obzorem </w:t>
      </w:r>
      <w:r w:rsidRPr="00035D53">
        <w:t>IMG_5895</w:t>
      </w:r>
    </w:p>
    <w:p w:rsidR="00035D53" w:rsidRDefault="00035D53" w:rsidP="00035D53">
      <w:pPr>
        <w:pStyle w:val="Odstavecseseznamem"/>
        <w:numPr>
          <w:ilvl w:val="0"/>
          <w:numId w:val="5"/>
        </w:numPr>
      </w:pPr>
      <w:r>
        <w:t xml:space="preserve">Z krajin za obzorem </w:t>
      </w:r>
      <w:r w:rsidRPr="00035D53">
        <w:t>IMG_5896</w:t>
      </w:r>
    </w:p>
    <w:p w:rsidR="00651880" w:rsidRDefault="00446BD4" w:rsidP="00446BD4">
      <w:r>
        <w:t xml:space="preserve">Místo, které doporučujeme také navštívit je </w:t>
      </w:r>
      <w:hyperlink r:id="rId9" w:history="1">
        <w:r w:rsidRPr="00E5660B">
          <w:rPr>
            <w:rStyle w:val="Hypertextovodkaz"/>
          </w:rPr>
          <w:t>„</w:t>
        </w:r>
        <w:r w:rsidR="00651880" w:rsidRPr="00E5660B">
          <w:rPr>
            <w:rStyle w:val="Hypertextovodkaz"/>
          </w:rPr>
          <w:t>Galerie na plotě</w:t>
        </w:r>
        <w:r w:rsidRPr="00E5660B">
          <w:rPr>
            <w:rStyle w:val="Hypertextovodkaz"/>
          </w:rPr>
          <w:t>“</w:t>
        </w:r>
      </w:hyperlink>
      <w:r>
        <w:t xml:space="preserve">. </w:t>
      </w:r>
      <w:r w:rsidR="00447516">
        <w:t xml:space="preserve">82 velkoplošných bannerů </w:t>
      </w:r>
      <w:r>
        <w:t xml:space="preserve">s fotografiemi </w:t>
      </w:r>
      <w:r w:rsidR="00447516">
        <w:t xml:space="preserve">Vás provede </w:t>
      </w:r>
      <w:r>
        <w:t>75 lety Mezinárodního folklorního festivalu Strážnice. Galerii najdete na oplocení zámeckého parku podél cyklostezky na trase Vnorovy – Petrov.</w:t>
      </w:r>
    </w:p>
    <w:p w:rsidR="005B0058" w:rsidRDefault="005B0058" w:rsidP="005B0058">
      <w:r>
        <w:t xml:space="preserve">Na našich internetových stránkách </w:t>
      </w:r>
      <w:hyperlink r:id="rId10" w:history="1">
        <w:r w:rsidRPr="002527FE">
          <w:rPr>
            <w:rStyle w:val="Hypertextovodkaz"/>
          </w:rPr>
          <w:t>www.festivalstraznice.cz</w:t>
        </w:r>
      </w:hyperlink>
      <w:r>
        <w:t xml:space="preserve"> </w:t>
      </w:r>
      <w:r>
        <w:t>najdete:</w:t>
      </w:r>
    </w:p>
    <w:p w:rsidR="00447516" w:rsidRDefault="00447516" w:rsidP="00B579C6">
      <w:pPr>
        <w:pStyle w:val="Odstavecseseznamem"/>
        <w:numPr>
          <w:ilvl w:val="0"/>
          <w:numId w:val="3"/>
        </w:numPr>
      </w:pPr>
      <w:r>
        <w:t xml:space="preserve">Informace pro média </w:t>
      </w:r>
      <w:hyperlink r:id="rId11" w:history="1">
        <w:r w:rsidRPr="002527FE">
          <w:rPr>
            <w:rStyle w:val="Hypertextovodkaz"/>
          </w:rPr>
          <w:t>https://festivalstraznice.cz/pro-media/</w:t>
        </w:r>
      </w:hyperlink>
    </w:p>
    <w:p w:rsidR="00447516" w:rsidRDefault="00447516" w:rsidP="00C54796">
      <w:pPr>
        <w:pStyle w:val="Odstavecseseznamem"/>
        <w:numPr>
          <w:ilvl w:val="0"/>
          <w:numId w:val="3"/>
        </w:numPr>
      </w:pPr>
      <w:hyperlink r:id="rId12" w:history="1">
        <w:r w:rsidRPr="00447516">
          <w:rPr>
            <w:rStyle w:val="Hypertextovodkaz"/>
          </w:rPr>
          <w:t>Festival, soubory, účinkující - číselné ú</w:t>
        </w:r>
        <w:r w:rsidRPr="00447516">
          <w:rPr>
            <w:rStyle w:val="Hypertextovodkaz"/>
          </w:rPr>
          <w:t>d</w:t>
        </w:r>
        <w:r w:rsidRPr="00447516">
          <w:rPr>
            <w:rStyle w:val="Hypertextovodkaz"/>
          </w:rPr>
          <w:t>aje</w:t>
        </w:r>
      </w:hyperlink>
    </w:p>
    <w:p w:rsidR="00447516" w:rsidRDefault="005B0058" w:rsidP="00983A46">
      <w:pPr>
        <w:pStyle w:val="Odstavecseseznamem"/>
        <w:numPr>
          <w:ilvl w:val="0"/>
          <w:numId w:val="3"/>
        </w:numPr>
      </w:pPr>
      <w:r>
        <w:t xml:space="preserve">program festivalu </w:t>
      </w:r>
      <w:hyperlink r:id="rId13" w:history="1">
        <w:r w:rsidRPr="002527FE">
          <w:rPr>
            <w:rStyle w:val="Hypertextovodkaz"/>
          </w:rPr>
          <w:t>https://festivalstraznice.cz/program/</w:t>
        </w:r>
      </w:hyperlink>
    </w:p>
    <w:p w:rsidR="00447516" w:rsidRDefault="005B0058" w:rsidP="00ED46DD">
      <w:pPr>
        <w:pStyle w:val="Odstavecseseznamem"/>
        <w:numPr>
          <w:ilvl w:val="0"/>
          <w:numId w:val="3"/>
        </w:numPr>
      </w:pPr>
      <w:r>
        <w:t xml:space="preserve">informace o pořadech </w:t>
      </w:r>
      <w:hyperlink r:id="rId14" w:history="1">
        <w:r w:rsidRPr="002527FE">
          <w:rPr>
            <w:rStyle w:val="Hypertextovodkaz"/>
          </w:rPr>
          <w:t>https://festivalstraznice.cz/prehled-poradu/</w:t>
        </w:r>
      </w:hyperlink>
    </w:p>
    <w:p w:rsidR="00447516" w:rsidRDefault="005B0058" w:rsidP="00D31A3F">
      <w:pPr>
        <w:pStyle w:val="Odstavecseseznamem"/>
        <w:numPr>
          <w:ilvl w:val="0"/>
          <w:numId w:val="3"/>
        </w:numPr>
      </w:pPr>
      <w:r>
        <w:t xml:space="preserve">seznam účinkujících </w:t>
      </w:r>
      <w:hyperlink r:id="rId15" w:history="1">
        <w:r w:rsidRPr="002527FE">
          <w:rPr>
            <w:rStyle w:val="Hypertextovodkaz"/>
          </w:rPr>
          <w:t>https://festivalstraznice.cz/aktualni-seznam-ucinkujicich/</w:t>
        </w:r>
      </w:hyperlink>
    </w:p>
    <w:p w:rsidR="00447516" w:rsidRDefault="005B0058" w:rsidP="00C47082">
      <w:pPr>
        <w:pStyle w:val="Odstavecseseznamem"/>
        <w:numPr>
          <w:ilvl w:val="0"/>
          <w:numId w:val="3"/>
        </w:numPr>
      </w:pPr>
      <w:r>
        <w:t xml:space="preserve">plán areálu festivalu </w:t>
      </w:r>
      <w:hyperlink r:id="rId16" w:history="1">
        <w:r w:rsidRPr="002527FE">
          <w:rPr>
            <w:rStyle w:val="Hypertextovodkaz"/>
          </w:rPr>
          <w:t>https://festivalstraznice.cz/o-festivalu/mapa-areal</w:t>
        </w:r>
        <w:r w:rsidRPr="002527FE">
          <w:rPr>
            <w:rStyle w:val="Hypertextovodkaz"/>
          </w:rPr>
          <w:t>u</w:t>
        </w:r>
        <w:r w:rsidRPr="002527FE">
          <w:rPr>
            <w:rStyle w:val="Hypertextovodkaz"/>
          </w:rPr>
          <w:t>-festivalu/</w:t>
        </w:r>
      </w:hyperlink>
    </w:p>
    <w:p w:rsidR="005B0058" w:rsidRDefault="005B0058" w:rsidP="00C47082">
      <w:pPr>
        <w:pStyle w:val="Odstavecseseznamem"/>
        <w:numPr>
          <w:ilvl w:val="0"/>
          <w:numId w:val="3"/>
        </w:numPr>
      </w:pPr>
      <w:r>
        <w:t xml:space="preserve">aktuality </w:t>
      </w:r>
      <w:hyperlink r:id="rId17" w:history="1">
        <w:r w:rsidRPr="002527FE">
          <w:rPr>
            <w:rStyle w:val="Hypertextovodkaz"/>
          </w:rPr>
          <w:t>https://festivalstraznice.cz/uvodni-stranky/aktualne/</w:t>
        </w:r>
      </w:hyperlink>
    </w:p>
    <w:p w:rsidR="005B0058" w:rsidRDefault="00447516" w:rsidP="005B0058">
      <w:pPr>
        <w:pStyle w:val="Odstavecseseznamem"/>
        <w:numPr>
          <w:ilvl w:val="0"/>
          <w:numId w:val="3"/>
        </w:numPr>
      </w:pPr>
      <w:r>
        <w:lastRenderedPageBreak/>
        <w:t>odkaz na p</w:t>
      </w:r>
      <w:r w:rsidRPr="00447516">
        <w:t xml:space="preserve">ředprodej permanentek 1.000/800,- Kč na ColosseumTicket.cz </w:t>
      </w:r>
      <w:hyperlink r:id="rId18" w:history="1">
        <w:r w:rsidRPr="002527FE">
          <w:rPr>
            <w:rStyle w:val="Hypertextovodkaz"/>
          </w:rPr>
          <w:t>https://colosseumticket.cz/cs/akce/121539630-mezinarodni-folklorni-festival-straznice-2022-permanentka</w:t>
        </w:r>
      </w:hyperlink>
    </w:p>
    <w:p w:rsidR="00447516" w:rsidRDefault="005B0058" w:rsidP="005B0058">
      <w:r>
        <w:t xml:space="preserve">Na </w:t>
      </w:r>
      <w:proofErr w:type="spellStart"/>
      <w:r>
        <w:t>F</w:t>
      </w:r>
      <w:r>
        <w:t>acebookové</w:t>
      </w:r>
      <w:proofErr w:type="spellEnd"/>
      <w:r>
        <w:t xml:space="preserve"> stránce </w:t>
      </w:r>
      <w:hyperlink r:id="rId19" w:history="1">
        <w:r w:rsidRPr="005B0058">
          <w:rPr>
            <w:rStyle w:val="Hypertextovodkaz"/>
          </w:rPr>
          <w:t>@Festival Strážnice</w:t>
        </w:r>
      </w:hyperlink>
      <w:r>
        <w:t xml:space="preserve"> najdete:</w:t>
      </w:r>
    </w:p>
    <w:p w:rsidR="005B0058" w:rsidRDefault="005B0058" w:rsidP="00850167">
      <w:pPr>
        <w:pStyle w:val="Odstavecseseznamem"/>
        <w:numPr>
          <w:ilvl w:val="0"/>
          <w:numId w:val="4"/>
        </w:numPr>
      </w:pPr>
      <w:r>
        <w:t xml:space="preserve">Pořady festivalu jako jednotlivé události. Návštěvníci si mohou předem naplánovat „svůj“ festival a v průběhu akce budou dostávat přes svůj FB účet zprávu o tom, kdy a kde jaký pořad začíná: </w:t>
      </w:r>
      <w:hyperlink r:id="rId20" w:history="1">
        <w:r w:rsidRPr="002527FE">
          <w:rPr>
            <w:rStyle w:val="Hypertextovodkaz"/>
          </w:rPr>
          <w:t>https://www.facebook.com/festivalstraznice/events/?ref=page_internal</w:t>
        </w:r>
      </w:hyperlink>
    </w:p>
    <w:sectPr w:rsidR="005B0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3F9"/>
    <w:multiLevelType w:val="hybridMultilevel"/>
    <w:tmpl w:val="B4FC99D4"/>
    <w:lvl w:ilvl="0" w:tplc="04050001">
      <w:start w:val="1"/>
      <w:numFmt w:val="bullet"/>
      <w:lvlText w:val=""/>
      <w:lvlJc w:val="left"/>
      <w:pPr>
        <w:ind w:left="720" w:hanging="360"/>
      </w:pPr>
      <w:rPr>
        <w:rFonts w:ascii="Symbol" w:hAnsi="Symbol" w:hint="default"/>
      </w:rPr>
    </w:lvl>
    <w:lvl w:ilvl="1" w:tplc="E316850A">
      <w:numFmt w:val="bullet"/>
      <w:lvlText w:val="•"/>
      <w:lvlJc w:val="left"/>
      <w:pPr>
        <w:ind w:left="1590" w:hanging="51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2F6F64"/>
    <w:multiLevelType w:val="hybridMultilevel"/>
    <w:tmpl w:val="5E4CF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90B1E"/>
    <w:multiLevelType w:val="hybridMultilevel"/>
    <w:tmpl w:val="7C867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D362D2B"/>
    <w:multiLevelType w:val="hybridMultilevel"/>
    <w:tmpl w:val="4B88FF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AEB688F"/>
    <w:multiLevelType w:val="hybridMultilevel"/>
    <w:tmpl w:val="2B6E7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80"/>
    <w:rsid w:val="000053E8"/>
    <w:rsid w:val="00035D53"/>
    <w:rsid w:val="00140E76"/>
    <w:rsid w:val="001C0FCF"/>
    <w:rsid w:val="0026639C"/>
    <w:rsid w:val="00347FBA"/>
    <w:rsid w:val="00446BD4"/>
    <w:rsid w:val="00447516"/>
    <w:rsid w:val="004D4DAA"/>
    <w:rsid w:val="00513A63"/>
    <w:rsid w:val="005B0058"/>
    <w:rsid w:val="00605319"/>
    <w:rsid w:val="00651880"/>
    <w:rsid w:val="008064DD"/>
    <w:rsid w:val="008D1848"/>
    <w:rsid w:val="009F6E34"/>
    <w:rsid w:val="00AD6837"/>
    <w:rsid w:val="00B30434"/>
    <w:rsid w:val="00C927CB"/>
    <w:rsid w:val="00DC3900"/>
    <w:rsid w:val="00E37318"/>
    <w:rsid w:val="00E566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54EF"/>
  <w15:chartTrackingRefBased/>
  <w15:docId w15:val="{AA45B97F-A4E2-43D7-AC8D-19AD320A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51880"/>
    <w:pPr>
      <w:ind w:left="720"/>
      <w:contextualSpacing/>
    </w:pPr>
  </w:style>
  <w:style w:type="character" w:styleId="Hypertextovodkaz">
    <w:name w:val="Hyperlink"/>
    <w:basedOn w:val="Standardnpsmoodstavce"/>
    <w:uiPriority w:val="99"/>
    <w:unhideWhenUsed/>
    <w:rsid w:val="005B0058"/>
    <w:rPr>
      <w:color w:val="0563C1" w:themeColor="hyperlink"/>
      <w:u w:val="single"/>
    </w:rPr>
  </w:style>
  <w:style w:type="character" w:styleId="Sledovanodkaz">
    <w:name w:val="FollowedHyperlink"/>
    <w:basedOn w:val="Standardnpsmoodstavce"/>
    <w:uiPriority w:val="99"/>
    <w:semiHidden/>
    <w:unhideWhenUsed/>
    <w:rsid w:val="00447516"/>
    <w:rPr>
      <w:color w:val="954F72" w:themeColor="followedHyperlink"/>
      <w:u w:val="single"/>
    </w:rPr>
  </w:style>
  <w:style w:type="paragraph" w:styleId="Textbubliny">
    <w:name w:val="Balloon Text"/>
    <w:basedOn w:val="Normln"/>
    <w:link w:val="TextbublinyChar"/>
    <w:uiPriority w:val="99"/>
    <w:semiHidden/>
    <w:unhideWhenUsed/>
    <w:rsid w:val="0026639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6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21505">
      <w:bodyDiv w:val="1"/>
      <w:marLeft w:val="0"/>
      <w:marRight w:val="0"/>
      <w:marTop w:val="0"/>
      <w:marBottom w:val="0"/>
      <w:divBdr>
        <w:top w:val="none" w:sz="0" w:space="0" w:color="auto"/>
        <w:left w:val="none" w:sz="0" w:space="0" w:color="auto"/>
        <w:bottom w:val="none" w:sz="0" w:space="0" w:color="auto"/>
        <w:right w:val="none" w:sz="0" w:space="0" w:color="auto"/>
      </w:divBdr>
    </w:div>
    <w:div w:id="417101227">
      <w:bodyDiv w:val="1"/>
      <w:marLeft w:val="0"/>
      <w:marRight w:val="0"/>
      <w:marTop w:val="0"/>
      <w:marBottom w:val="0"/>
      <w:divBdr>
        <w:top w:val="none" w:sz="0" w:space="0" w:color="auto"/>
        <w:left w:val="none" w:sz="0" w:space="0" w:color="auto"/>
        <w:bottom w:val="none" w:sz="0" w:space="0" w:color="auto"/>
        <w:right w:val="none" w:sz="0" w:space="0" w:color="auto"/>
      </w:divBdr>
    </w:div>
    <w:div w:id="715616947">
      <w:bodyDiv w:val="1"/>
      <w:marLeft w:val="0"/>
      <w:marRight w:val="0"/>
      <w:marTop w:val="0"/>
      <w:marBottom w:val="0"/>
      <w:divBdr>
        <w:top w:val="none" w:sz="0" w:space="0" w:color="auto"/>
        <w:left w:val="none" w:sz="0" w:space="0" w:color="auto"/>
        <w:bottom w:val="none" w:sz="0" w:space="0" w:color="auto"/>
        <w:right w:val="none" w:sz="0" w:space="0" w:color="auto"/>
      </w:divBdr>
    </w:div>
    <w:div w:id="1110901755">
      <w:bodyDiv w:val="1"/>
      <w:marLeft w:val="0"/>
      <w:marRight w:val="0"/>
      <w:marTop w:val="0"/>
      <w:marBottom w:val="0"/>
      <w:divBdr>
        <w:top w:val="none" w:sz="0" w:space="0" w:color="auto"/>
        <w:left w:val="none" w:sz="0" w:space="0" w:color="auto"/>
        <w:bottom w:val="none" w:sz="0" w:space="0" w:color="auto"/>
        <w:right w:val="none" w:sz="0" w:space="0" w:color="auto"/>
      </w:divBdr>
    </w:div>
    <w:div w:id="1144086307">
      <w:bodyDiv w:val="1"/>
      <w:marLeft w:val="0"/>
      <w:marRight w:val="0"/>
      <w:marTop w:val="0"/>
      <w:marBottom w:val="0"/>
      <w:divBdr>
        <w:top w:val="none" w:sz="0" w:space="0" w:color="auto"/>
        <w:left w:val="none" w:sz="0" w:space="0" w:color="auto"/>
        <w:bottom w:val="none" w:sz="0" w:space="0" w:color="auto"/>
        <w:right w:val="none" w:sz="0" w:space="0" w:color="auto"/>
      </w:divBdr>
    </w:div>
    <w:div w:id="13467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stivalstraznice.cz/po-nezarostlem-chodnicku/" TargetMode="External"/><Relationship Id="rId13" Type="http://schemas.openxmlformats.org/officeDocument/2006/relationships/hyperlink" Target="https://festivalstraznice.cz/program/" TargetMode="External"/><Relationship Id="rId18" Type="http://schemas.openxmlformats.org/officeDocument/2006/relationships/hyperlink" Target="https://colosseumticket.cz/cs/akce/121539630-mezinarodni-folklorni-festival-straznice-2022-permanentk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estivalstraznice.cz/slavnostni-zahajeni-mff-4/" TargetMode="External"/><Relationship Id="rId12" Type="http://schemas.openxmlformats.org/officeDocument/2006/relationships/hyperlink" Target="https://festivalstraznice.cz/wp-content/uploads/2022/06/Novinari-O-festivalu-soubory-ucinkujici-a-pocty-MFF-2022.doc" TargetMode="External"/><Relationship Id="rId17" Type="http://schemas.openxmlformats.org/officeDocument/2006/relationships/hyperlink" Target="https://festivalstraznice.cz/uvodni-stranky/aktualne/" TargetMode="External"/><Relationship Id="rId2" Type="http://schemas.openxmlformats.org/officeDocument/2006/relationships/styles" Target="styles.xml"/><Relationship Id="rId16" Type="http://schemas.openxmlformats.org/officeDocument/2006/relationships/hyperlink" Target="https://festivalstraznice.cz/o-festivalu/mapa-arealu-festivalu/" TargetMode="External"/><Relationship Id="rId20" Type="http://schemas.openxmlformats.org/officeDocument/2006/relationships/hyperlink" Target="https://www.facebook.com/festivalstraznice/events/?ref=page_internal" TargetMode="External"/><Relationship Id="rId1" Type="http://schemas.openxmlformats.org/officeDocument/2006/relationships/numbering" Target="numbering.xml"/><Relationship Id="rId6" Type="http://schemas.openxmlformats.org/officeDocument/2006/relationships/hyperlink" Target="https://festivalstraznice.cz/pada-pada-rosenka/" TargetMode="External"/><Relationship Id="rId11" Type="http://schemas.openxmlformats.org/officeDocument/2006/relationships/hyperlink" Target="https://festivalstraznice.cz/pro-media/" TargetMode="External"/><Relationship Id="rId5" Type="http://schemas.openxmlformats.org/officeDocument/2006/relationships/hyperlink" Target="https://festivalstraznice.cz/z-krajin-za-obzorem-7/" TargetMode="External"/><Relationship Id="rId15" Type="http://schemas.openxmlformats.org/officeDocument/2006/relationships/hyperlink" Target="https://festivalstraznice.cz/aktualni-seznam-ucinkujicich/" TargetMode="External"/><Relationship Id="rId10" Type="http://schemas.openxmlformats.org/officeDocument/2006/relationships/hyperlink" Target="http://www.festivalstraznice.cz" TargetMode="External"/><Relationship Id="rId19" Type="http://schemas.openxmlformats.org/officeDocument/2006/relationships/hyperlink" Target="https://www.facebook.com/festivalstraznice" TargetMode="External"/><Relationship Id="rId4" Type="http://schemas.openxmlformats.org/officeDocument/2006/relationships/webSettings" Target="webSettings.xml"/><Relationship Id="rId9" Type="http://schemas.openxmlformats.org/officeDocument/2006/relationships/hyperlink" Target="https://festivalstraznice.cz/wp-content/uploads/2022/04/MFF_banner200x160cm_OK_Tisk.pdf" TargetMode="External"/><Relationship Id="rId14" Type="http://schemas.openxmlformats.org/officeDocument/2006/relationships/hyperlink" Target="https://festivalstraznice.cz/prehled-poradu/"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648</Words>
  <Characters>3830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Jechová</dc:creator>
  <cp:keywords/>
  <dc:description/>
  <cp:lastModifiedBy>Hana Jechová</cp:lastModifiedBy>
  <cp:revision>9</cp:revision>
  <cp:lastPrinted>2022-06-23T16:23:00Z</cp:lastPrinted>
  <dcterms:created xsi:type="dcterms:W3CDTF">2022-06-23T14:47:00Z</dcterms:created>
  <dcterms:modified xsi:type="dcterms:W3CDTF">2022-06-23T16:23:00Z</dcterms:modified>
</cp:coreProperties>
</file>