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7AD" w:rsidRDefault="00651880" w:rsidP="00C13478">
      <w:pPr>
        <w:ind w:left="2832" w:hanging="2832"/>
        <w:rPr>
          <w:b/>
          <w:sz w:val="28"/>
        </w:rPr>
      </w:pPr>
      <w:r w:rsidRPr="00387BCA">
        <w:t>202</w:t>
      </w:r>
      <w:r w:rsidR="00DD69DD" w:rsidRPr="00387BCA">
        <w:t>6</w:t>
      </w:r>
      <w:r w:rsidRPr="00387BCA">
        <w:t>-06-</w:t>
      </w:r>
      <w:r w:rsidR="00DD69DD" w:rsidRPr="00387BCA">
        <w:t>29</w:t>
      </w:r>
      <w:r w:rsidRPr="00387BCA">
        <w:t xml:space="preserve"> </w:t>
      </w:r>
      <w:r w:rsidR="004D02B2" w:rsidRPr="00387BCA">
        <w:t>pondělí</w:t>
      </w:r>
      <w:r w:rsidR="00447516">
        <w:tab/>
      </w:r>
      <w:r w:rsidR="0096231D" w:rsidRPr="0096231D">
        <w:rPr>
          <w:b/>
          <w:sz w:val="28"/>
        </w:rPr>
        <w:t>Závěrečná</w:t>
      </w:r>
      <w:r w:rsidR="004E097E">
        <w:rPr>
          <w:b/>
          <w:sz w:val="28"/>
        </w:rPr>
        <w:t xml:space="preserve"> TZ</w:t>
      </w:r>
      <w:r w:rsidR="0096231D" w:rsidRPr="0096231D">
        <w:rPr>
          <w:b/>
          <w:sz w:val="28"/>
        </w:rPr>
        <w:t xml:space="preserve"> MFF 202</w:t>
      </w:r>
      <w:r w:rsidR="00DD69DD">
        <w:rPr>
          <w:b/>
          <w:sz w:val="28"/>
        </w:rPr>
        <w:t>6</w:t>
      </w:r>
      <w:r w:rsidR="0096231D" w:rsidRPr="0096231D">
        <w:rPr>
          <w:b/>
          <w:sz w:val="28"/>
        </w:rPr>
        <w:t>; Laureáti a ceny MFF 202</w:t>
      </w:r>
      <w:r w:rsidR="00DD69DD">
        <w:rPr>
          <w:b/>
          <w:sz w:val="28"/>
        </w:rPr>
        <w:t>6</w:t>
      </w:r>
    </w:p>
    <w:p w:rsidR="00D41B73" w:rsidRPr="00E5660B" w:rsidRDefault="00801F96" w:rsidP="00D41B73">
      <w:pPr>
        <w:ind w:left="2124" w:firstLine="708"/>
        <w:rPr>
          <w:i/>
        </w:rPr>
      </w:pPr>
      <w:r>
        <w:rPr>
          <w:i/>
        </w:rPr>
        <w:t>8</w:t>
      </w:r>
      <w:r w:rsidR="00DD69DD">
        <w:rPr>
          <w:i/>
        </w:rPr>
        <w:t>1</w:t>
      </w:r>
      <w:r w:rsidR="00D41B73" w:rsidRPr="00E5660B">
        <w:rPr>
          <w:i/>
        </w:rPr>
        <w:t>. ročník Mezinárodního fol</w:t>
      </w:r>
      <w:r w:rsidR="00DD69DD">
        <w:rPr>
          <w:i/>
        </w:rPr>
        <w:t>klorního festivalu Strážnice</w:t>
      </w:r>
    </w:p>
    <w:p w:rsidR="00D41B73" w:rsidRPr="00E5660B" w:rsidRDefault="00D41B73" w:rsidP="00D41B73">
      <w:pPr>
        <w:ind w:left="2124" w:firstLine="708"/>
        <w:rPr>
          <w:i/>
        </w:rPr>
      </w:pPr>
      <w:r w:rsidRPr="00E5660B">
        <w:rPr>
          <w:i/>
        </w:rPr>
        <w:t>a 4</w:t>
      </w:r>
      <w:r w:rsidR="00DD69DD">
        <w:rPr>
          <w:i/>
        </w:rPr>
        <w:t>4</w:t>
      </w:r>
      <w:r w:rsidRPr="00E5660B">
        <w:rPr>
          <w:i/>
        </w:rPr>
        <w:t>. ročník Folklorníh</w:t>
      </w:r>
      <w:r w:rsidR="00DD69DD">
        <w:rPr>
          <w:i/>
        </w:rPr>
        <w:t>o festivalu Dětská Strážnice</w:t>
      </w:r>
    </w:p>
    <w:p w:rsidR="00D41B73" w:rsidRDefault="00D41B73" w:rsidP="00D41B73">
      <w:pPr>
        <w:ind w:left="2124" w:firstLine="708"/>
        <w:rPr>
          <w:b/>
          <w:sz w:val="28"/>
        </w:rPr>
      </w:pPr>
      <w:proofErr w:type="gramStart"/>
      <w:r w:rsidRPr="008F0A33">
        <w:rPr>
          <w:b/>
          <w:sz w:val="28"/>
        </w:rPr>
        <w:t>2</w:t>
      </w:r>
      <w:r w:rsidR="00DD69DD">
        <w:rPr>
          <w:b/>
          <w:sz w:val="28"/>
        </w:rPr>
        <w:t>5</w:t>
      </w:r>
      <w:r w:rsidRPr="008F0A33">
        <w:rPr>
          <w:b/>
          <w:sz w:val="28"/>
        </w:rPr>
        <w:t>.–</w:t>
      </w:r>
      <w:r w:rsidR="00801F96">
        <w:rPr>
          <w:b/>
          <w:sz w:val="28"/>
        </w:rPr>
        <w:t>2</w:t>
      </w:r>
      <w:r w:rsidR="00DD69DD">
        <w:rPr>
          <w:b/>
          <w:sz w:val="28"/>
        </w:rPr>
        <w:t>8</w:t>
      </w:r>
      <w:proofErr w:type="gramEnd"/>
      <w:r w:rsidRPr="008F0A33">
        <w:rPr>
          <w:b/>
          <w:sz w:val="28"/>
        </w:rPr>
        <w:t>. 6. 202</w:t>
      </w:r>
      <w:r w:rsidR="00DD69DD">
        <w:rPr>
          <w:b/>
          <w:sz w:val="28"/>
        </w:rPr>
        <w:t>6</w:t>
      </w:r>
    </w:p>
    <w:p w:rsidR="00D41B73" w:rsidRDefault="00D41B73" w:rsidP="00D41B73">
      <w:pPr>
        <w:ind w:left="2124" w:firstLine="708"/>
      </w:pPr>
      <w:r w:rsidRPr="00A20558">
        <w:t>Festival se koná za podpory Ministerstva kultury ČR</w:t>
      </w:r>
    </w:p>
    <w:p w:rsidR="001A1218" w:rsidRDefault="001A1218" w:rsidP="001A1218">
      <w:pPr>
        <w:spacing w:after="0" w:line="240" w:lineRule="auto"/>
        <w:jc w:val="both"/>
        <w:rPr>
          <w:rFonts w:cs="Calibri"/>
          <w:i/>
        </w:rPr>
      </w:pPr>
    </w:p>
    <w:p w:rsidR="001A1218" w:rsidRPr="001A1218" w:rsidRDefault="001A1218" w:rsidP="001A1218">
      <w:pPr>
        <w:spacing w:after="0" w:line="240" w:lineRule="auto"/>
        <w:jc w:val="both"/>
        <w:rPr>
          <w:rFonts w:cs="Calibri"/>
          <w:i/>
        </w:rPr>
      </w:pPr>
      <w:r w:rsidRPr="001A1218">
        <w:rPr>
          <w:rFonts w:cs="Calibri"/>
          <w:i/>
        </w:rPr>
        <w:t xml:space="preserve">81. ročník Mezinárodního folklorního festivalu Strážnice a 44. ročník Folklorního festivalu Dětská Strážnice, které se konaly ve dnech </w:t>
      </w:r>
      <w:proofErr w:type="gramStart"/>
      <w:r w:rsidRPr="001A1218">
        <w:rPr>
          <w:rFonts w:cs="Calibri"/>
          <w:i/>
        </w:rPr>
        <w:t>25.–28</w:t>
      </w:r>
      <w:proofErr w:type="gramEnd"/>
      <w:r w:rsidRPr="001A1218">
        <w:rPr>
          <w:rFonts w:cs="Calibri"/>
          <w:i/>
        </w:rPr>
        <w:t xml:space="preserve">. června 2026, navštívilo více jak </w:t>
      </w:r>
      <w:r w:rsidR="00201717">
        <w:rPr>
          <w:rFonts w:cs="Calibri"/>
          <w:b/>
          <w:i/>
        </w:rPr>
        <w:t xml:space="preserve">30.000 </w:t>
      </w:r>
      <w:r w:rsidRPr="001A1218">
        <w:rPr>
          <w:rFonts w:cs="Calibri"/>
          <w:b/>
          <w:i/>
        </w:rPr>
        <w:t>milovníků folkloru</w:t>
      </w:r>
      <w:r w:rsidRPr="001A1218">
        <w:rPr>
          <w:rFonts w:cs="Calibri"/>
          <w:i/>
        </w:rPr>
        <w:t>, což nás velmi mile překvapilo.</w:t>
      </w:r>
    </w:p>
    <w:p w:rsidR="001A1218" w:rsidRPr="001A1218" w:rsidRDefault="001A1218" w:rsidP="001A1218">
      <w:pPr>
        <w:spacing w:after="0" w:line="240" w:lineRule="auto"/>
        <w:jc w:val="both"/>
        <w:rPr>
          <w:rFonts w:cs="Calibri"/>
          <w:i/>
        </w:rPr>
      </w:pPr>
    </w:p>
    <w:p w:rsidR="001A1218" w:rsidRPr="001A1218" w:rsidRDefault="001A1218" w:rsidP="001A1218">
      <w:pPr>
        <w:spacing w:after="0" w:line="240" w:lineRule="auto"/>
        <w:jc w:val="both"/>
        <w:rPr>
          <w:rFonts w:cs="Calibri"/>
          <w:i/>
        </w:rPr>
      </w:pPr>
      <w:r w:rsidRPr="001A1218">
        <w:rPr>
          <w:rFonts w:cs="Calibri"/>
          <w:i/>
        </w:rPr>
        <w:t xml:space="preserve">Dovolte mi, abych touto cestou poděkoval všem těm, kteří se na přípravě letošního ročníku MFF Strážnice podíleli. Nejsou to jen zaměstnanci pořádajícího Národního ústavu lidové kultury a spolupořadatele Města Strážnice, ale i velké množství externích spolupracovníků, jejichž odbornost avšak i nadšení dávají festivalu jeho charakteristickou podobu, ať už se jedná o pořady, služby nebo zprovoznění areálu. Velké poděkování patří samozřejmě </w:t>
      </w:r>
      <w:r w:rsidRPr="001A1218">
        <w:rPr>
          <w:rFonts w:cs="Calibri"/>
          <w:b/>
          <w:i/>
        </w:rPr>
        <w:t>Ministerstvu kultury</w:t>
      </w:r>
      <w:r w:rsidRPr="001A1218">
        <w:rPr>
          <w:rFonts w:cs="Calibri"/>
          <w:i/>
        </w:rPr>
        <w:t>, za jehož podpory se festival koná a všem partnerům festivalu.</w:t>
      </w:r>
    </w:p>
    <w:p w:rsidR="001A1218" w:rsidRPr="001A1218" w:rsidRDefault="001A1218" w:rsidP="001A1218">
      <w:pPr>
        <w:spacing w:after="0" w:line="240" w:lineRule="auto"/>
        <w:jc w:val="both"/>
        <w:rPr>
          <w:rFonts w:cs="Calibri"/>
          <w:i/>
        </w:rPr>
      </w:pPr>
    </w:p>
    <w:p w:rsidR="00BB5276" w:rsidRDefault="001A1218" w:rsidP="00BB5276">
      <w:pPr>
        <w:spacing w:after="0" w:line="240" w:lineRule="auto"/>
        <w:rPr>
          <w:rFonts w:cs="Calibri"/>
          <w:i/>
        </w:rPr>
      </w:pPr>
      <w:r w:rsidRPr="001A1218">
        <w:rPr>
          <w:rFonts w:cs="Calibri"/>
          <w:i/>
        </w:rPr>
        <w:t xml:space="preserve">Skončil 81. ročník, ale již teď se pracuje na přípravě </w:t>
      </w:r>
      <w:r w:rsidRPr="001A1218">
        <w:rPr>
          <w:rFonts w:cs="Calibri"/>
          <w:b/>
          <w:i/>
        </w:rPr>
        <w:t>82. ročníku</w:t>
      </w:r>
      <w:r w:rsidRPr="001A1218">
        <w:rPr>
          <w:rFonts w:cs="Calibri"/>
          <w:i/>
        </w:rPr>
        <w:t xml:space="preserve"> Mezinárodního folklorního festivalu Strážnice a 45. ročníku Folklorn</w:t>
      </w:r>
      <w:r w:rsidR="00BB5276">
        <w:rPr>
          <w:rFonts w:cs="Calibri"/>
          <w:i/>
        </w:rPr>
        <w:t xml:space="preserve">ího festivalu Dětská Strážnice. </w:t>
      </w:r>
    </w:p>
    <w:p w:rsidR="001B1F0F" w:rsidRPr="00AF74EA" w:rsidRDefault="001A1218" w:rsidP="001B1F0F">
      <w:pPr>
        <w:spacing w:after="0" w:line="240" w:lineRule="auto"/>
        <w:rPr>
          <w:rFonts w:cs="Calibri"/>
        </w:rPr>
      </w:pPr>
      <w:r w:rsidRPr="001A1218">
        <w:rPr>
          <w:rFonts w:cs="Calibri"/>
          <w:b/>
          <w:i/>
        </w:rPr>
        <w:t xml:space="preserve">Festival se bude konat ve dnech </w:t>
      </w:r>
      <w:proofErr w:type="gramStart"/>
      <w:r w:rsidRPr="001A1218">
        <w:rPr>
          <w:rFonts w:cs="Calibri"/>
          <w:b/>
          <w:i/>
        </w:rPr>
        <w:t>24.–27</w:t>
      </w:r>
      <w:proofErr w:type="gramEnd"/>
      <w:r w:rsidRPr="001A1218">
        <w:rPr>
          <w:rFonts w:cs="Calibri"/>
          <w:b/>
          <w:i/>
        </w:rPr>
        <w:t>. 6. 2027</w:t>
      </w:r>
      <w:r w:rsidR="00BB5276">
        <w:rPr>
          <w:rFonts w:cs="Calibri"/>
          <w:b/>
          <w:i/>
        </w:rPr>
        <w:t>.</w:t>
      </w:r>
      <w:r w:rsidRPr="001A1218">
        <w:rPr>
          <w:rFonts w:cs="Calibri"/>
          <w:i/>
        </w:rPr>
        <w:t xml:space="preserve"> </w:t>
      </w:r>
    </w:p>
    <w:p w:rsidR="001B1F0F" w:rsidRPr="005D1E93" w:rsidRDefault="001B1F0F" w:rsidP="001B1F0F">
      <w:pPr>
        <w:spacing w:after="0" w:line="240" w:lineRule="auto"/>
        <w:jc w:val="right"/>
        <w:rPr>
          <w:rFonts w:cs="Calibri"/>
          <w:i/>
        </w:rPr>
      </w:pPr>
      <w:r w:rsidRPr="00AF74EA">
        <w:rPr>
          <w:rFonts w:cs="Calibri"/>
        </w:rPr>
        <w:tab/>
      </w:r>
      <w:r w:rsidRPr="00AF74EA">
        <w:rPr>
          <w:rFonts w:cs="Calibri"/>
        </w:rPr>
        <w:tab/>
      </w:r>
      <w:r w:rsidRPr="00AF74EA">
        <w:rPr>
          <w:rFonts w:cs="Calibri"/>
        </w:rPr>
        <w:tab/>
      </w:r>
      <w:r w:rsidRPr="00AF74EA">
        <w:rPr>
          <w:rFonts w:cs="Calibri"/>
        </w:rPr>
        <w:tab/>
      </w:r>
      <w:r w:rsidRPr="00AF74EA">
        <w:rPr>
          <w:rFonts w:cs="Calibri"/>
        </w:rPr>
        <w:tab/>
      </w:r>
      <w:r w:rsidRPr="00AF74EA">
        <w:rPr>
          <w:rFonts w:cs="Calibri"/>
        </w:rPr>
        <w:tab/>
      </w:r>
      <w:r w:rsidRPr="00AF74EA">
        <w:rPr>
          <w:rFonts w:cs="Calibri"/>
        </w:rPr>
        <w:tab/>
      </w:r>
      <w:r w:rsidRPr="00AF74EA">
        <w:rPr>
          <w:rFonts w:cs="Calibri"/>
        </w:rPr>
        <w:tab/>
      </w:r>
      <w:r w:rsidRPr="005D1E93">
        <w:rPr>
          <w:rFonts w:cs="Calibri"/>
          <w:i/>
        </w:rPr>
        <w:t>PhDr. Martin Šimša, Ph.D.</w:t>
      </w:r>
    </w:p>
    <w:p w:rsidR="001B1F0F" w:rsidRPr="005D1E93" w:rsidRDefault="001B1F0F" w:rsidP="001B1F0F">
      <w:pPr>
        <w:spacing w:after="0" w:line="240" w:lineRule="auto"/>
        <w:jc w:val="right"/>
        <w:rPr>
          <w:rFonts w:cs="Calibri"/>
          <w:i/>
        </w:rPr>
      </w:pPr>
      <w:r w:rsidRPr="005D1E93">
        <w:rPr>
          <w:rFonts w:cs="Calibri"/>
          <w:i/>
        </w:rPr>
        <w:tab/>
      </w:r>
      <w:r w:rsidRPr="005D1E93">
        <w:rPr>
          <w:rFonts w:cs="Calibri"/>
          <w:i/>
        </w:rPr>
        <w:tab/>
      </w:r>
      <w:r w:rsidRPr="005D1E93">
        <w:rPr>
          <w:rFonts w:cs="Calibri"/>
          <w:i/>
        </w:rPr>
        <w:tab/>
      </w:r>
      <w:r w:rsidRPr="005D1E93">
        <w:rPr>
          <w:rFonts w:cs="Calibri"/>
          <w:i/>
        </w:rPr>
        <w:tab/>
      </w:r>
      <w:r w:rsidRPr="005D1E93">
        <w:rPr>
          <w:rFonts w:cs="Calibri"/>
          <w:i/>
        </w:rPr>
        <w:tab/>
      </w:r>
      <w:r w:rsidRPr="005D1E93">
        <w:rPr>
          <w:rFonts w:cs="Calibri"/>
          <w:i/>
        </w:rPr>
        <w:tab/>
      </w:r>
      <w:r w:rsidRPr="005D1E93">
        <w:rPr>
          <w:rFonts w:cs="Calibri"/>
          <w:i/>
        </w:rPr>
        <w:tab/>
        <w:t xml:space="preserve">                     Prezident festivalu</w:t>
      </w:r>
    </w:p>
    <w:p w:rsidR="001B1F0F" w:rsidRPr="008622E4" w:rsidRDefault="001B1F0F" w:rsidP="001B1F0F">
      <w:pPr>
        <w:pStyle w:val="Zkladntext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1B1F0F" w:rsidRPr="00F50444" w:rsidRDefault="001B1F0F" w:rsidP="001B1F0F">
      <w:pPr>
        <w:spacing w:after="0" w:line="240" w:lineRule="auto"/>
        <w:rPr>
          <w:rFonts w:eastAsia="Times New Roman" w:cs="Calibri"/>
          <w:b/>
          <w:bCs/>
          <w:color w:val="2F5496" w:themeColor="accent5" w:themeShade="BF"/>
          <w:sz w:val="24"/>
          <w:lang w:eastAsia="cs-CZ"/>
        </w:rPr>
      </w:pPr>
      <w:r w:rsidRPr="00F50444">
        <w:rPr>
          <w:rFonts w:eastAsia="Times New Roman" w:cs="Calibri"/>
          <w:b/>
          <w:bCs/>
          <w:color w:val="2F5496" w:themeColor="accent5" w:themeShade="BF"/>
          <w:sz w:val="24"/>
          <w:lang w:eastAsia="cs-CZ"/>
        </w:rPr>
        <w:t>Pořadatel a partneři</w:t>
      </w:r>
    </w:p>
    <w:p w:rsidR="001B1F0F" w:rsidRDefault="001B1F0F" w:rsidP="001B1F0F">
      <w:pPr>
        <w:spacing w:after="0" w:line="240" w:lineRule="auto"/>
        <w:rPr>
          <w:rFonts w:ascii="Calibri" w:hAnsi="Calibri" w:cs="Calibri"/>
          <w:bCs/>
          <w:iCs/>
          <w:color w:val="000000"/>
        </w:rPr>
      </w:pPr>
      <w:r w:rsidRPr="00854118">
        <w:rPr>
          <w:rFonts w:ascii="Calibri" w:hAnsi="Calibri" w:cs="Calibri"/>
          <w:bCs/>
          <w:iCs/>
          <w:color w:val="000000"/>
        </w:rPr>
        <w:t>Pořadatelem je Národní ústav lidové kultury, instituce zřizovaná Ministerstvem kultury</w:t>
      </w:r>
      <w:r>
        <w:rPr>
          <w:rFonts w:ascii="Calibri" w:hAnsi="Calibri" w:cs="Calibri"/>
          <w:bCs/>
          <w:iCs/>
          <w:color w:val="000000"/>
        </w:rPr>
        <w:t xml:space="preserve">, </w:t>
      </w:r>
      <w:r w:rsidRPr="00854118">
        <w:rPr>
          <w:rFonts w:ascii="Calibri" w:hAnsi="Calibri" w:cs="Calibri"/>
          <w:bCs/>
          <w:iCs/>
          <w:color w:val="000000"/>
        </w:rPr>
        <w:t>s celostátní působností, specializovaná na péči o soudobé folklorní aktivity.</w:t>
      </w:r>
    </w:p>
    <w:p w:rsidR="001B1F0F" w:rsidRPr="00854118" w:rsidRDefault="001B1F0F" w:rsidP="001B1F0F">
      <w:pPr>
        <w:numPr>
          <w:ilvl w:val="1"/>
          <w:numId w:val="12"/>
        </w:numPr>
        <w:spacing w:after="0" w:line="240" w:lineRule="auto"/>
        <w:rPr>
          <w:rFonts w:ascii="Calibri" w:hAnsi="Calibri" w:cs="Calibri"/>
          <w:b/>
          <w:bCs/>
          <w:iCs/>
          <w:color w:val="000000"/>
        </w:rPr>
      </w:pPr>
      <w:r w:rsidRPr="00854118">
        <w:rPr>
          <w:rFonts w:ascii="Calibri" w:hAnsi="Calibri" w:cs="Calibri"/>
          <w:b/>
          <w:bCs/>
          <w:iCs/>
          <w:color w:val="000000"/>
        </w:rPr>
        <w:t>Festival se uskutečn</w:t>
      </w:r>
      <w:r>
        <w:rPr>
          <w:rFonts w:ascii="Calibri" w:hAnsi="Calibri" w:cs="Calibri"/>
          <w:b/>
          <w:bCs/>
          <w:iCs/>
          <w:color w:val="000000"/>
        </w:rPr>
        <w:t>il</w:t>
      </w:r>
      <w:r w:rsidRPr="00854118">
        <w:rPr>
          <w:rFonts w:ascii="Calibri" w:hAnsi="Calibri" w:cs="Calibri"/>
          <w:b/>
          <w:bCs/>
          <w:iCs/>
          <w:color w:val="000000"/>
        </w:rPr>
        <w:t xml:space="preserve"> za finanční podpory Ministerstva kultury.</w:t>
      </w:r>
      <w:r w:rsidRPr="00854118">
        <w:rPr>
          <w:rFonts w:ascii="Calibri" w:hAnsi="Calibri" w:cs="Calibri"/>
          <w:b/>
          <w:bCs/>
          <w:iCs/>
          <w:color w:val="000000"/>
        </w:rPr>
        <w:tab/>
      </w:r>
    </w:p>
    <w:p w:rsidR="001B1F0F" w:rsidRPr="00854118" w:rsidRDefault="004D02B2" w:rsidP="001B1F0F">
      <w:pPr>
        <w:numPr>
          <w:ilvl w:val="1"/>
          <w:numId w:val="12"/>
        </w:numPr>
        <w:spacing w:after="0" w:line="240" w:lineRule="auto"/>
        <w:rPr>
          <w:rFonts w:ascii="Calibri" w:hAnsi="Calibri" w:cs="Calibri"/>
          <w:bCs/>
          <w:iCs/>
          <w:color w:val="000000"/>
        </w:rPr>
      </w:pPr>
      <w:r>
        <w:rPr>
          <w:rFonts w:ascii="Calibri" w:hAnsi="Calibri" w:cs="Calibri"/>
          <w:bCs/>
          <w:iCs/>
          <w:color w:val="000000"/>
        </w:rPr>
        <w:t>Spolupořadatel</w:t>
      </w:r>
      <w:r w:rsidR="001B1F0F" w:rsidRPr="00854118">
        <w:rPr>
          <w:rFonts w:ascii="Calibri" w:hAnsi="Calibri" w:cs="Calibri"/>
          <w:bCs/>
          <w:iCs/>
          <w:color w:val="000000"/>
        </w:rPr>
        <w:t>:</w:t>
      </w:r>
      <w:r w:rsidR="001B1F0F" w:rsidRPr="00854118">
        <w:rPr>
          <w:rFonts w:ascii="Calibri" w:hAnsi="Calibri" w:cs="Calibri"/>
          <w:bCs/>
          <w:iCs/>
          <w:color w:val="000000"/>
        </w:rPr>
        <w:tab/>
      </w:r>
      <w:r w:rsidR="001B1F0F" w:rsidRPr="00854118">
        <w:rPr>
          <w:rFonts w:ascii="Calibri" w:hAnsi="Calibri" w:cs="Calibri"/>
          <w:bCs/>
          <w:iCs/>
          <w:color w:val="000000"/>
        </w:rPr>
        <w:tab/>
      </w:r>
      <w:r w:rsidR="001B1F0F" w:rsidRPr="00854118">
        <w:rPr>
          <w:rFonts w:ascii="Calibri" w:hAnsi="Calibri" w:cs="Calibri"/>
          <w:bCs/>
          <w:iCs/>
          <w:color w:val="000000"/>
        </w:rPr>
        <w:tab/>
        <w:t xml:space="preserve">Město Strážnice </w:t>
      </w:r>
    </w:p>
    <w:p w:rsidR="001B1F0F" w:rsidRPr="00854118" w:rsidRDefault="001B1F0F" w:rsidP="001B1F0F">
      <w:pPr>
        <w:numPr>
          <w:ilvl w:val="1"/>
          <w:numId w:val="12"/>
        </w:numPr>
        <w:spacing w:after="0" w:line="240" w:lineRule="auto"/>
        <w:rPr>
          <w:rFonts w:ascii="Calibri" w:hAnsi="Calibri" w:cs="Calibri"/>
          <w:bCs/>
          <w:iCs/>
          <w:color w:val="000000"/>
        </w:rPr>
      </w:pPr>
      <w:r w:rsidRPr="00854118">
        <w:rPr>
          <w:rFonts w:ascii="Calibri" w:hAnsi="Calibri" w:cs="Calibri"/>
          <w:bCs/>
          <w:iCs/>
          <w:color w:val="000000"/>
        </w:rPr>
        <w:t>Hlavní mediální partner:</w:t>
      </w:r>
      <w:r w:rsidRPr="00854118">
        <w:rPr>
          <w:rFonts w:ascii="Calibri" w:hAnsi="Calibri" w:cs="Calibri"/>
          <w:bCs/>
          <w:iCs/>
          <w:color w:val="000000"/>
        </w:rPr>
        <w:tab/>
      </w:r>
      <w:r w:rsidRPr="00854118">
        <w:rPr>
          <w:rFonts w:ascii="Calibri" w:hAnsi="Calibri" w:cs="Calibri"/>
          <w:bCs/>
          <w:iCs/>
          <w:color w:val="000000"/>
        </w:rPr>
        <w:tab/>
        <w:t>Česká televize</w:t>
      </w:r>
    </w:p>
    <w:p w:rsidR="001B1F0F" w:rsidRPr="00854118" w:rsidRDefault="00DD69DD" w:rsidP="001B1F0F">
      <w:pPr>
        <w:numPr>
          <w:ilvl w:val="1"/>
          <w:numId w:val="12"/>
        </w:numPr>
        <w:spacing w:after="0" w:line="240" w:lineRule="auto"/>
        <w:rPr>
          <w:rFonts w:ascii="Calibri" w:hAnsi="Calibri" w:cs="Calibri"/>
          <w:bCs/>
          <w:iCs/>
          <w:color w:val="000000"/>
        </w:rPr>
      </w:pPr>
      <w:r>
        <w:rPr>
          <w:rFonts w:ascii="Calibri" w:hAnsi="Calibri" w:cs="Calibri"/>
          <w:bCs/>
          <w:iCs/>
          <w:color w:val="000000"/>
        </w:rPr>
        <w:t>Významní m</w:t>
      </w:r>
      <w:r w:rsidR="001B1F0F" w:rsidRPr="00854118">
        <w:rPr>
          <w:rFonts w:ascii="Calibri" w:hAnsi="Calibri" w:cs="Calibri"/>
          <w:bCs/>
          <w:iCs/>
          <w:color w:val="000000"/>
        </w:rPr>
        <w:t>ediální partneři:</w:t>
      </w:r>
      <w:r w:rsidR="001B1F0F" w:rsidRPr="00854118">
        <w:rPr>
          <w:rFonts w:ascii="Calibri" w:hAnsi="Calibri" w:cs="Calibri"/>
          <w:bCs/>
          <w:iCs/>
          <w:color w:val="000000"/>
        </w:rPr>
        <w:tab/>
        <w:t xml:space="preserve">Televize Noe </w:t>
      </w:r>
    </w:p>
    <w:p w:rsidR="001B1F0F" w:rsidRDefault="001B1F0F" w:rsidP="001B1F0F">
      <w:pPr>
        <w:ind w:left="4956"/>
        <w:rPr>
          <w:rFonts w:ascii="Calibri" w:hAnsi="Calibri" w:cs="Calibri"/>
          <w:bCs/>
          <w:iCs/>
          <w:color w:val="000000"/>
        </w:rPr>
      </w:pPr>
      <w:r w:rsidRPr="00854118">
        <w:rPr>
          <w:rFonts w:ascii="Calibri" w:hAnsi="Calibri" w:cs="Calibri"/>
          <w:bCs/>
          <w:iCs/>
          <w:color w:val="000000"/>
        </w:rPr>
        <w:t>Český rozhlas Brno</w:t>
      </w:r>
      <w:r w:rsidR="00801F96">
        <w:rPr>
          <w:rFonts w:ascii="Calibri" w:hAnsi="Calibri" w:cs="Calibri"/>
          <w:bCs/>
          <w:iCs/>
          <w:color w:val="000000"/>
        </w:rPr>
        <w:br/>
      </w:r>
      <w:proofErr w:type="spellStart"/>
      <w:r w:rsidR="00801F96" w:rsidRPr="00854118">
        <w:rPr>
          <w:rFonts w:ascii="Calibri" w:hAnsi="Calibri" w:cs="Calibri"/>
          <w:bCs/>
          <w:iCs/>
          <w:color w:val="000000"/>
        </w:rPr>
        <w:t>Radio</w:t>
      </w:r>
      <w:proofErr w:type="spellEnd"/>
      <w:r w:rsidR="00801F96" w:rsidRPr="00854118">
        <w:rPr>
          <w:rFonts w:ascii="Calibri" w:hAnsi="Calibri" w:cs="Calibri"/>
          <w:bCs/>
          <w:iCs/>
          <w:color w:val="000000"/>
        </w:rPr>
        <w:t xml:space="preserve"> Proglas</w:t>
      </w:r>
    </w:p>
    <w:p w:rsidR="00117B44" w:rsidRPr="00F50444" w:rsidRDefault="00117B44" w:rsidP="004D19C8">
      <w:pPr>
        <w:spacing w:after="0" w:line="240" w:lineRule="auto"/>
        <w:rPr>
          <w:rFonts w:eastAsia="Times New Roman" w:cs="Calibri"/>
          <w:b/>
          <w:bCs/>
          <w:color w:val="2F5496" w:themeColor="accent5" w:themeShade="BF"/>
          <w:sz w:val="24"/>
          <w:lang w:eastAsia="cs-CZ"/>
        </w:rPr>
      </w:pPr>
      <w:r w:rsidRPr="00F50444">
        <w:rPr>
          <w:rFonts w:eastAsia="Times New Roman" w:cs="Calibri"/>
          <w:b/>
          <w:bCs/>
          <w:color w:val="2F5496" w:themeColor="accent5" w:themeShade="BF"/>
          <w:sz w:val="24"/>
          <w:lang w:eastAsia="cs-CZ"/>
        </w:rPr>
        <w:t>Základní čísla:</w:t>
      </w:r>
    </w:p>
    <w:p w:rsidR="00117B44" w:rsidRPr="004B111D" w:rsidRDefault="00117B44" w:rsidP="00117B44">
      <w:r w:rsidRPr="004B111D">
        <w:t xml:space="preserve">Mezinárodní folklorní festival ve Strážnici patří mezi nejstarší a nejznámější folklorní festivaly v Evropě, festival CIOFF (Mezinárodní rada organizátorů folklorních festivalů a lidového umění s postavením konzultanta UNESCO). Folklorní festival Dětská Strážnice je od roku 2009 součástí MFF Strážnice, letos </w:t>
      </w:r>
      <w:r w:rsidR="009C4AA1" w:rsidRPr="004B111D">
        <w:rPr>
          <w:b/>
        </w:rPr>
        <w:t>bylo</w:t>
      </w:r>
      <w:r w:rsidRPr="004B111D">
        <w:rPr>
          <w:b/>
        </w:rPr>
        <w:t xml:space="preserve"> </w:t>
      </w:r>
      <w:r w:rsidR="009C4AA1" w:rsidRPr="004B111D">
        <w:rPr>
          <w:b/>
        </w:rPr>
        <w:t xml:space="preserve">Folklornímu </w:t>
      </w:r>
      <w:r w:rsidRPr="004B111D">
        <w:rPr>
          <w:b/>
        </w:rPr>
        <w:t>festivalu Dětská Strážnice věnováno 7 pořadů</w:t>
      </w:r>
      <w:r w:rsidRPr="004B111D">
        <w:t xml:space="preserve"> z celkového počtu 4</w:t>
      </w:r>
      <w:r w:rsidR="004B111D" w:rsidRPr="004B111D">
        <w:t>0</w:t>
      </w:r>
      <w:r w:rsidRPr="004B111D">
        <w:t xml:space="preserve"> festivalových pořadů.</w:t>
      </w:r>
    </w:p>
    <w:p w:rsidR="009C4AA1" w:rsidRPr="004B111D" w:rsidRDefault="009C4AA1" w:rsidP="009C4AA1">
      <w:pPr>
        <w:numPr>
          <w:ilvl w:val="0"/>
          <w:numId w:val="13"/>
        </w:numPr>
      </w:pPr>
      <w:r w:rsidRPr="004B111D">
        <w:t xml:space="preserve">programovou skladbu tvořilo </w:t>
      </w:r>
      <w:r w:rsidRPr="004B111D">
        <w:rPr>
          <w:b/>
        </w:rPr>
        <w:t>4</w:t>
      </w:r>
      <w:r w:rsidR="004B111D" w:rsidRPr="004B111D">
        <w:rPr>
          <w:b/>
        </w:rPr>
        <w:t>0</w:t>
      </w:r>
      <w:r w:rsidRPr="004B111D">
        <w:rPr>
          <w:b/>
        </w:rPr>
        <w:t xml:space="preserve"> festivalových pořadů</w:t>
      </w:r>
      <w:r w:rsidRPr="004B111D">
        <w:t xml:space="preserve"> (v počtu nejsou zahrnuty reprízy pořadů),   vystoup</w:t>
      </w:r>
      <w:r w:rsidR="00BF53B9" w:rsidRPr="004B111D">
        <w:t xml:space="preserve">ilo </w:t>
      </w:r>
      <w:r w:rsidRPr="004B111D">
        <w:t xml:space="preserve">v nich </w:t>
      </w:r>
      <w:r w:rsidR="004B111D" w:rsidRPr="004B111D">
        <w:rPr>
          <w:b/>
        </w:rPr>
        <w:t>3.150</w:t>
      </w:r>
      <w:r w:rsidRPr="004B111D">
        <w:rPr>
          <w:b/>
        </w:rPr>
        <w:t xml:space="preserve"> účinkujících z České republiky</w:t>
      </w:r>
      <w:r w:rsidRPr="004B111D">
        <w:t xml:space="preserve"> a </w:t>
      </w:r>
      <w:r w:rsidRPr="004B111D">
        <w:rPr>
          <w:b/>
        </w:rPr>
        <w:t>3</w:t>
      </w:r>
      <w:r w:rsidR="004B111D" w:rsidRPr="004B111D">
        <w:rPr>
          <w:b/>
        </w:rPr>
        <w:t>6</w:t>
      </w:r>
      <w:r w:rsidRPr="004B111D">
        <w:rPr>
          <w:b/>
        </w:rPr>
        <w:t>0 účinkujících ze zahraničí</w:t>
      </w:r>
    </w:p>
    <w:p w:rsidR="004B111D" w:rsidRDefault="004B111D" w:rsidP="004B111D">
      <w:pPr>
        <w:pStyle w:val="Odstavecseseznamem"/>
        <w:numPr>
          <w:ilvl w:val="0"/>
          <w:numId w:val="13"/>
        </w:numPr>
        <w:spacing w:after="0"/>
        <w:ind w:left="714" w:hanging="357"/>
      </w:pPr>
      <w:r>
        <w:t xml:space="preserve">k účasti na MFF byly v tomto roce přizvány zahraniční soubory: </w:t>
      </w:r>
    </w:p>
    <w:p w:rsidR="004B111D" w:rsidRDefault="004B111D" w:rsidP="004B111D">
      <w:pPr>
        <w:spacing w:after="0"/>
      </w:pPr>
    </w:p>
    <w:p w:rsidR="004B111D" w:rsidRPr="000F235C" w:rsidRDefault="004B111D" w:rsidP="004B111D">
      <w:pPr>
        <w:numPr>
          <w:ilvl w:val="0"/>
          <w:numId w:val="26"/>
        </w:numPr>
        <w:spacing w:after="0"/>
      </w:pPr>
      <w:r w:rsidRPr="000F235C">
        <w:rPr>
          <w:iCs/>
          <w:lang w:val="sk-SK"/>
        </w:rPr>
        <w:t xml:space="preserve">SEVERNÍ KYPR: </w:t>
      </w:r>
      <w:proofErr w:type="spellStart"/>
      <w:r w:rsidRPr="000F235C">
        <w:rPr>
          <w:b/>
          <w:bCs/>
        </w:rPr>
        <w:t>Alayköy</w:t>
      </w:r>
      <w:proofErr w:type="spellEnd"/>
      <w:r w:rsidRPr="000F235C">
        <w:t xml:space="preserve"> Folklor </w:t>
      </w:r>
      <w:proofErr w:type="spellStart"/>
      <w:r w:rsidRPr="000F235C">
        <w:t>Derneği</w:t>
      </w:r>
      <w:proofErr w:type="spellEnd"/>
      <w:r w:rsidRPr="000F235C">
        <w:t xml:space="preserve"> – </w:t>
      </w:r>
      <w:proofErr w:type="spellStart"/>
      <w:r w:rsidRPr="000F235C">
        <w:t>Alayköy</w:t>
      </w:r>
      <w:proofErr w:type="spellEnd"/>
      <w:r w:rsidRPr="000F235C">
        <w:t xml:space="preserve">, Severní Kypr, </w:t>
      </w:r>
      <w:proofErr w:type="spellStart"/>
      <w:r w:rsidRPr="000F235C">
        <w:t>ved</w:t>
      </w:r>
      <w:proofErr w:type="spellEnd"/>
      <w:r w:rsidRPr="000F235C">
        <w:t xml:space="preserve">. </w:t>
      </w:r>
      <w:proofErr w:type="spellStart"/>
      <w:r w:rsidRPr="000F235C">
        <w:t>Esat</w:t>
      </w:r>
      <w:proofErr w:type="spellEnd"/>
      <w:r w:rsidRPr="000F235C">
        <w:t xml:space="preserve"> </w:t>
      </w:r>
      <w:proofErr w:type="spellStart"/>
      <w:r w:rsidRPr="000F235C">
        <w:t>Ulusol</w:t>
      </w:r>
      <w:proofErr w:type="spellEnd"/>
    </w:p>
    <w:p w:rsidR="004B111D" w:rsidRPr="000F235C" w:rsidRDefault="004B111D" w:rsidP="004B111D">
      <w:pPr>
        <w:numPr>
          <w:ilvl w:val="0"/>
          <w:numId w:val="26"/>
        </w:numPr>
        <w:spacing w:after="0"/>
      </w:pPr>
      <w:r w:rsidRPr="000F235C">
        <w:rPr>
          <w:iCs/>
          <w:lang w:val="sk-SK"/>
        </w:rPr>
        <w:lastRenderedPageBreak/>
        <w:t xml:space="preserve">PERU: </w:t>
      </w:r>
      <w:proofErr w:type="spellStart"/>
      <w:r w:rsidRPr="000F235C">
        <w:t>Asociación</w:t>
      </w:r>
      <w:proofErr w:type="spellEnd"/>
      <w:r w:rsidRPr="000F235C">
        <w:t xml:space="preserve"> </w:t>
      </w:r>
      <w:proofErr w:type="spellStart"/>
      <w:r w:rsidRPr="000F235C">
        <w:t>Cultural</w:t>
      </w:r>
      <w:proofErr w:type="spellEnd"/>
      <w:r w:rsidRPr="000F235C">
        <w:t> </w:t>
      </w:r>
      <w:r w:rsidRPr="000F235C">
        <w:rPr>
          <w:b/>
          <w:bCs/>
        </w:rPr>
        <w:t xml:space="preserve">Los </w:t>
      </w:r>
      <w:proofErr w:type="spellStart"/>
      <w:r w:rsidRPr="000F235C">
        <w:rPr>
          <w:b/>
          <w:bCs/>
        </w:rPr>
        <w:t>Danzaq</w:t>
      </w:r>
      <w:proofErr w:type="spellEnd"/>
      <w:r w:rsidRPr="000F235C">
        <w:t xml:space="preserve"> de </w:t>
      </w:r>
      <w:proofErr w:type="spellStart"/>
      <w:r w:rsidRPr="000F235C">
        <w:t>Ayacucho</w:t>
      </w:r>
      <w:proofErr w:type="spellEnd"/>
      <w:r w:rsidRPr="000F235C">
        <w:t xml:space="preserve"> – </w:t>
      </w:r>
      <w:proofErr w:type="spellStart"/>
      <w:r w:rsidRPr="000F235C">
        <w:t>Ayacucho</w:t>
      </w:r>
      <w:proofErr w:type="spellEnd"/>
      <w:r w:rsidRPr="000F235C">
        <w:t xml:space="preserve">, Peru, </w:t>
      </w:r>
      <w:proofErr w:type="spellStart"/>
      <w:r w:rsidRPr="000F235C">
        <w:t>ved</w:t>
      </w:r>
      <w:proofErr w:type="spellEnd"/>
      <w:r w:rsidRPr="000F235C">
        <w:t xml:space="preserve">. </w:t>
      </w:r>
      <w:proofErr w:type="spellStart"/>
      <w:r w:rsidRPr="000F235C">
        <w:t>Rómulo</w:t>
      </w:r>
      <w:proofErr w:type="spellEnd"/>
      <w:r w:rsidRPr="000F235C">
        <w:t xml:space="preserve"> </w:t>
      </w:r>
      <w:proofErr w:type="spellStart"/>
      <w:r w:rsidRPr="000F235C">
        <w:t>Huamani</w:t>
      </w:r>
      <w:proofErr w:type="spellEnd"/>
      <w:r w:rsidRPr="000F235C">
        <w:t xml:space="preserve"> </w:t>
      </w:r>
      <w:proofErr w:type="spellStart"/>
      <w:r w:rsidRPr="000F235C">
        <w:t>Janampa</w:t>
      </w:r>
      <w:proofErr w:type="spellEnd"/>
    </w:p>
    <w:p w:rsidR="004B111D" w:rsidRPr="000F235C" w:rsidRDefault="004B111D" w:rsidP="004B111D">
      <w:pPr>
        <w:numPr>
          <w:ilvl w:val="0"/>
          <w:numId w:val="26"/>
        </w:numPr>
        <w:spacing w:after="0"/>
      </w:pPr>
      <w:r w:rsidRPr="000F235C">
        <w:rPr>
          <w:iCs/>
          <w:lang w:val="sk-SK"/>
        </w:rPr>
        <w:t xml:space="preserve">KAZACHSTÁN: </w:t>
      </w:r>
      <w:r w:rsidRPr="000F235C">
        <w:t>Lidový soubor </w:t>
      </w:r>
      <w:proofErr w:type="spellStart"/>
      <w:r w:rsidRPr="000F235C">
        <w:rPr>
          <w:b/>
          <w:bCs/>
        </w:rPr>
        <w:t>Kazyna</w:t>
      </w:r>
      <w:proofErr w:type="spellEnd"/>
      <w:r w:rsidRPr="000F235C">
        <w:t xml:space="preserve"> – </w:t>
      </w:r>
      <w:proofErr w:type="spellStart"/>
      <w:r w:rsidRPr="000F235C">
        <w:t>Šymkent</w:t>
      </w:r>
      <w:proofErr w:type="spellEnd"/>
      <w:r w:rsidRPr="000F235C">
        <w:t xml:space="preserve">, Kazachstán, </w:t>
      </w:r>
      <w:proofErr w:type="spellStart"/>
      <w:r w:rsidRPr="000F235C">
        <w:t>ved</w:t>
      </w:r>
      <w:proofErr w:type="spellEnd"/>
      <w:r w:rsidRPr="000F235C">
        <w:t xml:space="preserve">. </w:t>
      </w:r>
      <w:proofErr w:type="spellStart"/>
      <w:r w:rsidRPr="000F235C">
        <w:t>Azhibekova</w:t>
      </w:r>
      <w:proofErr w:type="spellEnd"/>
      <w:r w:rsidRPr="000F235C">
        <w:t xml:space="preserve"> </w:t>
      </w:r>
      <w:proofErr w:type="spellStart"/>
      <w:r w:rsidRPr="000F235C">
        <w:t>Zaure</w:t>
      </w:r>
      <w:proofErr w:type="spellEnd"/>
      <w:r w:rsidRPr="000F235C">
        <w:t xml:space="preserve"> </w:t>
      </w:r>
      <w:proofErr w:type="spellStart"/>
      <w:r w:rsidRPr="000F235C">
        <w:t>Bekembajevna</w:t>
      </w:r>
      <w:proofErr w:type="spellEnd"/>
    </w:p>
    <w:p w:rsidR="004B111D" w:rsidRPr="000F235C" w:rsidRDefault="004B111D" w:rsidP="004B111D">
      <w:pPr>
        <w:numPr>
          <w:ilvl w:val="0"/>
          <w:numId w:val="26"/>
        </w:numPr>
        <w:spacing w:after="0"/>
      </w:pPr>
      <w:r w:rsidRPr="000F235C">
        <w:rPr>
          <w:lang w:val="sk-SK"/>
        </w:rPr>
        <w:t xml:space="preserve">USA: </w:t>
      </w:r>
      <w:proofErr w:type="spellStart"/>
      <w:r w:rsidRPr="000F235C">
        <w:rPr>
          <w:b/>
          <w:bCs/>
        </w:rPr>
        <w:t>Native</w:t>
      </w:r>
      <w:proofErr w:type="spellEnd"/>
      <w:r w:rsidRPr="000F235C">
        <w:rPr>
          <w:b/>
          <w:bCs/>
        </w:rPr>
        <w:t xml:space="preserve"> </w:t>
      </w:r>
      <w:proofErr w:type="spellStart"/>
      <w:r w:rsidRPr="000F235C">
        <w:rPr>
          <w:b/>
          <w:bCs/>
        </w:rPr>
        <w:t>Pride</w:t>
      </w:r>
      <w:proofErr w:type="spellEnd"/>
      <w:r w:rsidRPr="000F235C">
        <w:rPr>
          <w:b/>
          <w:bCs/>
        </w:rPr>
        <w:t xml:space="preserve"> </w:t>
      </w:r>
      <w:proofErr w:type="spellStart"/>
      <w:r w:rsidRPr="000F235C">
        <w:rPr>
          <w:b/>
          <w:bCs/>
        </w:rPr>
        <w:t>Dancers</w:t>
      </w:r>
      <w:proofErr w:type="spellEnd"/>
      <w:r w:rsidRPr="000F235C">
        <w:t xml:space="preserve"> - Jacksonville – Florida, USA </w:t>
      </w:r>
      <w:proofErr w:type="spellStart"/>
      <w:r w:rsidRPr="000F235C">
        <w:t>ved</w:t>
      </w:r>
      <w:proofErr w:type="spellEnd"/>
      <w:r w:rsidRPr="000F235C">
        <w:t xml:space="preserve">. </w:t>
      </w:r>
      <w:proofErr w:type="spellStart"/>
      <w:r w:rsidRPr="000F235C">
        <w:t>Larry</w:t>
      </w:r>
      <w:proofErr w:type="spellEnd"/>
      <w:r w:rsidRPr="000F235C">
        <w:t xml:space="preserve"> </w:t>
      </w:r>
      <w:proofErr w:type="spellStart"/>
      <w:r w:rsidRPr="000F235C">
        <w:t>Yazzie</w:t>
      </w:r>
      <w:proofErr w:type="spellEnd"/>
    </w:p>
    <w:p w:rsidR="004B111D" w:rsidRPr="000F235C" w:rsidRDefault="004B111D" w:rsidP="004B111D">
      <w:pPr>
        <w:numPr>
          <w:ilvl w:val="0"/>
          <w:numId w:val="26"/>
        </w:numPr>
        <w:spacing w:after="0"/>
      </w:pPr>
      <w:r w:rsidRPr="0083708D">
        <w:rPr>
          <w:lang w:val="sk-SK"/>
        </w:rPr>
        <w:t xml:space="preserve">MEXIKO: </w:t>
      </w:r>
      <w:r w:rsidRPr="000F235C">
        <w:t xml:space="preserve">Grupo </w:t>
      </w:r>
      <w:proofErr w:type="spellStart"/>
      <w:r w:rsidRPr="000F235C">
        <w:t>Folklórico</w:t>
      </w:r>
      <w:proofErr w:type="spellEnd"/>
      <w:r w:rsidRPr="000F235C">
        <w:t> </w:t>
      </w:r>
      <w:proofErr w:type="spellStart"/>
      <w:r w:rsidRPr="000F235C">
        <w:rPr>
          <w:b/>
          <w:bCs/>
        </w:rPr>
        <w:t>Costumbres</w:t>
      </w:r>
      <w:proofErr w:type="spellEnd"/>
      <w:r w:rsidRPr="000F235C">
        <w:t xml:space="preserve"> de </w:t>
      </w:r>
      <w:proofErr w:type="spellStart"/>
      <w:r w:rsidRPr="000F235C">
        <w:t>Monterrey</w:t>
      </w:r>
      <w:proofErr w:type="spellEnd"/>
      <w:r w:rsidRPr="000F235C">
        <w:t xml:space="preserve"> – </w:t>
      </w:r>
      <w:proofErr w:type="spellStart"/>
      <w:r w:rsidRPr="000F235C">
        <w:t>Monterrey</w:t>
      </w:r>
      <w:proofErr w:type="spellEnd"/>
      <w:r w:rsidRPr="000F235C">
        <w:t xml:space="preserve">, </w:t>
      </w:r>
      <w:proofErr w:type="spellStart"/>
      <w:r w:rsidRPr="000F235C">
        <w:t>Nuevo</w:t>
      </w:r>
      <w:proofErr w:type="spellEnd"/>
      <w:r w:rsidRPr="000F235C">
        <w:t xml:space="preserve"> León, Mexiko, </w:t>
      </w:r>
      <w:proofErr w:type="spellStart"/>
      <w:r w:rsidRPr="000F235C">
        <w:t>ved</w:t>
      </w:r>
      <w:proofErr w:type="spellEnd"/>
      <w:r w:rsidRPr="000F235C">
        <w:t xml:space="preserve">. </w:t>
      </w:r>
      <w:proofErr w:type="spellStart"/>
      <w:r w:rsidRPr="000F235C">
        <w:t>Jesús</w:t>
      </w:r>
      <w:proofErr w:type="spellEnd"/>
      <w:r w:rsidRPr="000F235C">
        <w:t xml:space="preserve"> </w:t>
      </w:r>
      <w:proofErr w:type="spellStart"/>
      <w:r w:rsidRPr="000F235C">
        <w:t>Moreno</w:t>
      </w:r>
      <w:proofErr w:type="spellEnd"/>
    </w:p>
    <w:p w:rsidR="004B111D" w:rsidRPr="000F235C" w:rsidRDefault="004B111D" w:rsidP="004B111D">
      <w:pPr>
        <w:numPr>
          <w:ilvl w:val="0"/>
          <w:numId w:val="26"/>
        </w:numPr>
        <w:spacing w:after="0"/>
      </w:pPr>
      <w:r w:rsidRPr="0083708D">
        <w:rPr>
          <w:lang w:val="sk-SK"/>
        </w:rPr>
        <w:t xml:space="preserve">SLOVENSKO: </w:t>
      </w:r>
      <w:proofErr w:type="spellStart"/>
      <w:r w:rsidRPr="000F235C">
        <w:t>Folklórny</w:t>
      </w:r>
      <w:proofErr w:type="spellEnd"/>
      <w:r w:rsidRPr="000F235C">
        <w:t xml:space="preserve"> </w:t>
      </w:r>
      <w:proofErr w:type="spellStart"/>
      <w:r w:rsidRPr="000F235C">
        <w:t>súbor</w:t>
      </w:r>
      <w:proofErr w:type="spellEnd"/>
      <w:r w:rsidRPr="000F235C">
        <w:t> </w:t>
      </w:r>
      <w:proofErr w:type="spellStart"/>
      <w:r w:rsidRPr="0083708D">
        <w:rPr>
          <w:b/>
          <w:bCs/>
        </w:rPr>
        <w:t>Vršatec</w:t>
      </w:r>
      <w:proofErr w:type="spellEnd"/>
      <w:r w:rsidRPr="000F235C">
        <w:t xml:space="preserve"> - </w:t>
      </w:r>
      <w:proofErr w:type="spellStart"/>
      <w:r w:rsidRPr="000F235C">
        <w:t>Dubnica</w:t>
      </w:r>
      <w:proofErr w:type="spellEnd"/>
      <w:r w:rsidRPr="000F235C">
        <w:t xml:space="preserve"> nad </w:t>
      </w:r>
      <w:proofErr w:type="spellStart"/>
      <w:r w:rsidRPr="000F235C">
        <w:t>Váhom</w:t>
      </w:r>
      <w:proofErr w:type="spellEnd"/>
      <w:r w:rsidRPr="000F235C">
        <w:t xml:space="preserve">, Slovensko, </w:t>
      </w:r>
      <w:proofErr w:type="spellStart"/>
      <w:r w:rsidRPr="000F235C">
        <w:t>ved</w:t>
      </w:r>
      <w:proofErr w:type="spellEnd"/>
      <w:r w:rsidRPr="000F235C">
        <w:t>. Jozef Martinka</w:t>
      </w:r>
    </w:p>
    <w:p w:rsidR="00BF53B9" w:rsidRPr="00DD69DD" w:rsidRDefault="00BF53B9" w:rsidP="00BF53B9">
      <w:pPr>
        <w:pStyle w:val="Zkladntext2"/>
        <w:spacing w:after="0" w:line="240" w:lineRule="auto"/>
        <w:ind w:left="1080"/>
        <w:jc w:val="both"/>
        <w:rPr>
          <w:bCs/>
          <w:color w:val="000000"/>
          <w:highlight w:val="yellow"/>
          <w:lang w:eastAsia="cs-CZ"/>
        </w:rPr>
      </w:pPr>
    </w:p>
    <w:p w:rsidR="009C4AA1" w:rsidRPr="004B111D" w:rsidRDefault="009C4AA1" w:rsidP="009C4AA1">
      <w:pPr>
        <w:numPr>
          <w:ilvl w:val="0"/>
          <w:numId w:val="13"/>
        </w:numPr>
      </w:pPr>
      <w:r w:rsidRPr="004B111D">
        <w:t>festivalu se zúčastn</w:t>
      </w:r>
      <w:r w:rsidR="00BF53B9" w:rsidRPr="004B111D">
        <w:t>ilo</w:t>
      </w:r>
      <w:r w:rsidRPr="004B111D">
        <w:t xml:space="preserve"> celkem:</w:t>
      </w:r>
    </w:p>
    <w:p w:rsidR="009C4AA1" w:rsidRPr="004B111D" w:rsidRDefault="009C4AA1" w:rsidP="004B111D">
      <w:pPr>
        <w:pStyle w:val="Odstavecseseznamem"/>
        <w:numPr>
          <w:ilvl w:val="1"/>
          <w:numId w:val="13"/>
        </w:numPr>
      </w:pPr>
      <w:r w:rsidRPr="004B111D">
        <w:t>1</w:t>
      </w:r>
      <w:r w:rsidR="004B111D" w:rsidRPr="004B111D">
        <w:t>34</w:t>
      </w:r>
      <w:r w:rsidRPr="004B111D">
        <w:t xml:space="preserve"> souborů a skupin z České republiky</w:t>
      </w:r>
    </w:p>
    <w:p w:rsidR="009C4AA1" w:rsidRPr="004B111D" w:rsidRDefault="009C4AA1" w:rsidP="004B111D">
      <w:pPr>
        <w:pStyle w:val="Odstavecseseznamem"/>
        <w:numPr>
          <w:ilvl w:val="1"/>
          <w:numId w:val="13"/>
        </w:numPr>
      </w:pPr>
      <w:r w:rsidRPr="004B111D">
        <w:t xml:space="preserve">44 soutěžících ve verbuňku    </w:t>
      </w:r>
    </w:p>
    <w:p w:rsidR="009C4AA1" w:rsidRPr="004B111D" w:rsidRDefault="009C4AA1" w:rsidP="004B111D">
      <w:pPr>
        <w:pStyle w:val="Odstavecseseznamem"/>
        <w:numPr>
          <w:ilvl w:val="1"/>
          <w:numId w:val="13"/>
        </w:numPr>
      </w:pPr>
      <w:r w:rsidRPr="004B111D">
        <w:t xml:space="preserve"> 21 lidových řemeslníků. </w:t>
      </w:r>
    </w:p>
    <w:p w:rsidR="009C4AA1" w:rsidRPr="004B111D" w:rsidRDefault="009C4AA1" w:rsidP="009C4AA1">
      <w:pPr>
        <w:numPr>
          <w:ilvl w:val="0"/>
          <w:numId w:val="13"/>
        </w:numPr>
      </w:pPr>
      <w:r w:rsidRPr="004B111D">
        <w:t xml:space="preserve">V zábavních střediscích ve festivalovém areálu se </w:t>
      </w:r>
      <w:r w:rsidR="004B111D" w:rsidRPr="004B111D">
        <w:t>vystřída</w:t>
      </w:r>
      <w:r w:rsidR="00BF53B9" w:rsidRPr="004B111D">
        <w:t>lo:</w:t>
      </w:r>
    </w:p>
    <w:p w:rsidR="009C4AA1" w:rsidRPr="004B111D" w:rsidRDefault="009C4AA1" w:rsidP="004B111D">
      <w:pPr>
        <w:pStyle w:val="Odstavecseseznamem"/>
        <w:numPr>
          <w:ilvl w:val="1"/>
          <w:numId w:val="13"/>
        </w:numPr>
      </w:pPr>
      <w:r w:rsidRPr="004B111D">
        <w:t xml:space="preserve">13 cimbálových a    </w:t>
      </w:r>
    </w:p>
    <w:p w:rsidR="009C4AA1" w:rsidRPr="004B111D" w:rsidRDefault="009C4AA1" w:rsidP="004B111D">
      <w:pPr>
        <w:pStyle w:val="Odstavecseseznamem"/>
        <w:numPr>
          <w:ilvl w:val="1"/>
          <w:numId w:val="13"/>
        </w:numPr>
      </w:pPr>
      <w:r w:rsidRPr="004B111D">
        <w:t xml:space="preserve"> 5 dechových hudeb </w:t>
      </w:r>
    </w:p>
    <w:p w:rsidR="009C4AA1" w:rsidRPr="004B111D" w:rsidRDefault="009C4AA1" w:rsidP="009C4AA1">
      <w:pPr>
        <w:numPr>
          <w:ilvl w:val="0"/>
          <w:numId w:val="13"/>
        </w:numPr>
        <w:rPr>
          <w:b/>
          <w:bCs/>
        </w:rPr>
      </w:pPr>
      <w:r w:rsidRPr="004B111D">
        <w:t>Festivalu se zúčastn</w:t>
      </w:r>
      <w:r w:rsidR="004B111D">
        <w:t>il</w:t>
      </w:r>
      <w:r w:rsidR="00BF53B9" w:rsidRPr="004B111D">
        <w:t>o</w:t>
      </w:r>
      <w:r w:rsidRPr="004B111D">
        <w:t xml:space="preserve"> </w:t>
      </w:r>
      <w:r w:rsidRPr="004B111D">
        <w:rPr>
          <w:b/>
          <w:bCs/>
        </w:rPr>
        <w:t>6 výše uvedených zahraničních souborů</w:t>
      </w:r>
      <w:r w:rsidRPr="004B111D">
        <w:t xml:space="preserve"> a </w:t>
      </w:r>
      <w:r w:rsidR="004B111D" w:rsidRPr="004B111D">
        <w:rPr>
          <w:b/>
          <w:bCs/>
        </w:rPr>
        <w:t>13</w:t>
      </w:r>
      <w:r w:rsidRPr="004B111D">
        <w:rPr>
          <w:b/>
          <w:bCs/>
        </w:rPr>
        <w:t xml:space="preserve"> dalších souborů, skupin a sólistů </w:t>
      </w:r>
      <w:r w:rsidRPr="004B111D">
        <w:t>ze zahraničí</w:t>
      </w:r>
      <w:r w:rsidR="004B111D">
        <w:t xml:space="preserve"> (Slovensko)</w:t>
      </w:r>
      <w:r w:rsidRPr="004B111D">
        <w:t>:</w:t>
      </w:r>
    </w:p>
    <w:p w:rsidR="004B111D" w:rsidRPr="000F235C" w:rsidRDefault="004B111D" w:rsidP="004B111D">
      <w:pPr>
        <w:pStyle w:val="Odstavecseseznamem"/>
        <w:numPr>
          <w:ilvl w:val="1"/>
          <w:numId w:val="13"/>
        </w:numPr>
      </w:pPr>
      <w:r w:rsidRPr="000F235C">
        <w:t>Hájenka, Bratislava</w:t>
      </w:r>
    </w:p>
    <w:p w:rsidR="004B111D" w:rsidRPr="000F235C" w:rsidRDefault="004B111D" w:rsidP="004B111D">
      <w:pPr>
        <w:pStyle w:val="Odstavecseseznamem"/>
        <w:numPr>
          <w:ilvl w:val="1"/>
          <w:numId w:val="13"/>
        </w:numPr>
      </w:pPr>
      <w:proofErr w:type="spellStart"/>
      <w:r w:rsidRPr="000F235C">
        <w:t>Vienok</w:t>
      </w:r>
      <w:proofErr w:type="spellEnd"/>
      <w:r w:rsidRPr="000F235C">
        <w:t>, Bratislava</w:t>
      </w:r>
    </w:p>
    <w:p w:rsidR="004B111D" w:rsidRPr="000F235C" w:rsidRDefault="004B111D" w:rsidP="004B111D">
      <w:pPr>
        <w:pStyle w:val="Odstavecseseznamem"/>
        <w:numPr>
          <w:ilvl w:val="1"/>
          <w:numId w:val="13"/>
        </w:numPr>
      </w:pPr>
      <w:proofErr w:type="spellStart"/>
      <w:r w:rsidRPr="000F235C">
        <w:t>Skaličan</w:t>
      </w:r>
      <w:proofErr w:type="spellEnd"/>
      <w:r w:rsidRPr="000F235C">
        <w:t>, Skalica</w:t>
      </w:r>
    </w:p>
    <w:p w:rsidR="004B111D" w:rsidRPr="000F235C" w:rsidRDefault="004B111D" w:rsidP="004B111D">
      <w:pPr>
        <w:pStyle w:val="Odstavecseseznamem"/>
        <w:numPr>
          <w:ilvl w:val="1"/>
          <w:numId w:val="13"/>
        </w:numPr>
      </w:pPr>
      <w:r w:rsidRPr="000F235C">
        <w:t>Technik, Bratislava</w:t>
      </w:r>
    </w:p>
    <w:p w:rsidR="004B111D" w:rsidRPr="000F235C" w:rsidRDefault="004B111D" w:rsidP="004B111D">
      <w:pPr>
        <w:pStyle w:val="Odstavecseseznamem"/>
        <w:numPr>
          <w:ilvl w:val="1"/>
          <w:numId w:val="13"/>
        </w:numPr>
      </w:pPr>
      <w:r w:rsidRPr="000F235C">
        <w:t>OKS SLZA, Borský Mikuláš</w:t>
      </w:r>
    </w:p>
    <w:p w:rsidR="004B111D" w:rsidRPr="000F235C" w:rsidRDefault="004B111D" w:rsidP="004B111D">
      <w:pPr>
        <w:pStyle w:val="Odstavecseseznamem"/>
        <w:numPr>
          <w:ilvl w:val="1"/>
          <w:numId w:val="13"/>
        </w:numPr>
      </w:pPr>
      <w:proofErr w:type="spellStart"/>
      <w:r w:rsidRPr="000F235C">
        <w:t>Zóhran</w:t>
      </w:r>
      <w:proofErr w:type="spellEnd"/>
      <w:r w:rsidRPr="000F235C">
        <w:t xml:space="preserve">, </w:t>
      </w:r>
      <w:proofErr w:type="spellStart"/>
      <w:r w:rsidRPr="000F235C">
        <w:t>Zohor</w:t>
      </w:r>
      <w:proofErr w:type="spellEnd"/>
    </w:p>
    <w:p w:rsidR="004B111D" w:rsidRPr="000F235C" w:rsidRDefault="004B111D" w:rsidP="004B111D">
      <w:pPr>
        <w:pStyle w:val="Odstavecseseznamem"/>
        <w:numPr>
          <w:ilvl w:val="1"/>
          <w:numId w:val="13"/>
        </w:numPr>
      </w:pPr>
      <w:r w:rsidRPr="000F235C">
        <w:t xml:space="preserve">MS </w:t>
      </w:r>
      <w:proofErr w:type="spellStart"/>
      <w:r w:rsidRPr="000F235C">
        <w:t>Kúcané</w:t>
      </w:r>
      <w:proofErr w:type="spellEnd"/>
      <w:r w:rsidRPr="000F235C">
        <w:t xml:space="preserve"> + chasa </w:t>
      </w:r>
      <w:proofErr w:type="spellStart"/>
      <w:r w:rsidRPr="000F235C">
        <w:t>Kúty</w:t>
      </w:r>
      <w:proofErr w:type="spellEnd"/>
    </w:p>
    <w:p w:rsidR="004B111D" w:rsidRPr="000F235C" w:rsidRDefault="004B111D" w:rsidP="004B111D">
      <w:pPr>
        <w:pStyle w:val="Odstavecseseznamem"/>
        <w:numPr>
          <w:ilvl w:val="1"/>
          <w:numId w:val="13"/>
        </w:numPr>
      </w:pPr>
      <w:r w:rsidRPr="000F235C">
        <w:t>Chasa Brodské</w:t>
      </w:r>
    </w:p>
    <w:p w:rsidR="004B111D" w:rsidRPr="000F235C" w:rsidRDefault="004B111D" w:rsidP="004B111D">
      <w:pPr>
        <w:pStyle w:val="Odstavecseseznamem"/>
        <w:numPr>
          <w:ilvl w:val="1"/>
          <w:numId w:val="13"/>
        </w:numPr>
      </w:pPr>
      <w:proofErr w:type="spellStart"/>
      <w:r w:rsidRPr="000F235C">
        <w:t>Nevesty</w:t>
      </w:r>
      <w:proofErr w:type="spellEnd"/>
      <w:r w:rsidRPr="000F235C">
        <w:t xml:space="preserve"> z </w:t>
      </w:r>
      <w:proofErr w:type="spellStart"/>
      <w:r w:rsidRPr="000F235C">
        <w:t>Čáčova</w:t>
      </w:r>
      <w:proofErr w:type="spellEnd"/>
      <w:r w:rsidRPr="000F235C">
        <w:t xml:space="preserve">, </w:t>
      </w:r>
      <w:proofErr w:type="spellStart"/>
      <w:r w:rsidRPr="000F235C">
        <w:t>Radošovec</w:t>
      </w:r>
      <w:proofErr w:type="spellEnd"/>
      <w:r w:rsidRPr="000F235C">
        <w:t xml:space="preserve"> a Závodu </w:t>
      </w:r>
    </w:p>
    <w:p w:rsidR="004B111D" w:rsidRPr="000F235C" w:rsidRDefault="004B111D" w:rsidP="004B111D">
      <w:pPr>
        <w:pStyle w:val="Odstavecseseznamem"/>
        <w:numPr>
          <w:ilvl w:val="1"/>
          <w:numId w:val="13"/>
        </w:numPr>
      </w:pPr>
      <w:r w:rsidRPr="000F235C">
        <w:t>Juraj Hamar + loutkáři ze Slovenska</w:t>
      </w:r>
    </w:p>
    <w:p w:rsidR="00117B44" w:rsidRPr="00F50444" w:rsidRDefault="00117B44" w:rsidP="00117B44">
      <w:pPr>
        <w:spacing w:after="0" w:line="240" w:lineRule="auto"/>
        <w:rPr>
          <w:rFonts w:eastAsia="Times New Roman" w:cs="Calibri"/>
          <w:b/>
          <w:bCs/>
          <w:color w:val="2F5496" w:themeColor="accent5" w:themeShade="BF"/>
          <w:sz w:val="24"/>
          <w:lang w:eastAsia="cs-CZ"/>
        </w:rPr>
      </w:pPr>
      <w:r w:rsidRPr="00F50444">
        <w:rPr>
          <w:rFonts w:eastAsia="Times New Roman" w:cs="Calibri"/>
          <w:b/>
          <w:bCs/>
          <w:color w:val="2F5496" w:themeColor="accent5" w:themeShade="BF"/>
          <w:sz w:val="24"/>
          <w:lang w:eastAsia="cs-CZ"/>
        </w:rPr>
        <w:t>Soutěž o nejlepšího tanečníka slováckého verbuňku</w:t>
      </w:r>
    </w:p>
    <w:p w:rsidR="00117B44" w:rsidRDefault="00117B44" w:rsidP="00117B44">
      <w:pPr>
        <w:spacing w:before="120"/>
      </w:pPr>
      <w:r w:rsidRPr="00482C5D">
        <w:t xml:space="preserve">V </w:t>
      </w:r>
      <w:r w:rsidR="00646EC7">
        <w:t>4</w:t>
      </w:r>
      <w:r w:rsidR="00DD69DD">
        <w:t>1</w:t>
      </w:r>
      <w:r w:rsidRPr="00482C5D">
        <w:t xml:space="preserve">. ročníku Soutěže o nejlepšího tanečníka slováckého verbuňku se představilo celkem </w:t>
      </w:r>
      <w:r w:rsidRPr="003C0E4F">
        <w:t>3</w:t>
      </w:r>
      <w:r w:rsidR="005221D6">
        <w:t>7</w:t>
      </w:r>
      <w:bookmarkStart w:id="0" w:name="_GoBack"/>
      <w:bookmarkEnd w:id="0"/>
      <w:r w:rsidRPr="003C0E4F">
        <w:t xml:space="preserve"> tanečníků. Z dopoledního předkola post</w:t>
      </w:r>
      <w:r w:rsidR="00646EC7">
        <w:t>o</w:t>
      </w:r>
      <w:r w:rsidRPr="003C0E4F">
        <w:t>up</w:t>
      </w:r>
      <w:r w:rsidR="00646EC7">
        <w:t>ilo</w:t>
      </w:r>
      <w:r w:rsidRPr="003C0E4F">
        <w:t xml:space="preserve"> </w:t>
      </w:r>
      <w:r w:rsidR="00646EC7">
        <w:t>10</w:t>
      </w:r>
      <w:r w:rsidRPr="003C0E4F">
        <w:t xml:space="preserve"> soutěžících</w:t>
      </w:r>
      <w:r w:rsidR="00F90B6E">
        <w:t xml:space="preserve"> bez udání pořadí</w:t>
      </w:r>
      <w:r w:rsidRPr="003C0E4F">
        <w:t>:</w:t>
      </w:r>
      <w:r>
        <w:t xml:space="preserve"> </w:t>
      </w:r>
    </w:p>
    <w:p w:rsidR="00F90B6E" w:rsidRDefault="00F90B6E" w:rsidP="00F90B6E">
      <w:pPr>
        <w:pStyle w:val="Odstavecseseznamem"/>
        <w:numPr>
          <w:ilvl w:val="0"/>
          <w:numId w:val="14"/>
        </w:numPr>
        <w:spacing w:before="120"/>
      </w:pPr>
      <w:r w:rsidRPr="00055EE8">
        <w:t>Petr Polách, Kunovice</w:t>
      </w:r>
    </w:p>
    <w:p w:rsidR="00F90B6E" w:rsidRDefault="00F90B6E" w:rsidP="00F90B6E">
      <w:pPr>
        <w:pStyle w:val="Odstavecseseznamem"/>
        <w:numPr>
          <w:ilvl w:val="0"/>
          <w:numId w:val="14"/>
        </w:numPr>
        <w:spacing w:before="120"/>
      </w:pPr>
      <w:r w:rsidRPr="00055EE8">
        <w:t>Daniel Fiala, Žatčany</w:t>
      </w:r>
    </w:p>
    <w:p w:rsidR="00F90B6E" w:rsidRPr="00055EE8" w:rsidRDefault="00F90B6E" w:rsidP="00F90B6E">
      <w:pPr>
        <w:pStyle w:val="Odstavecseseznamem"/>
        <w:numPr>
          <w:ilvl w:val="0"/>
          <w:numId w:val="14"/>
        </w:numPr>
        <w:spacing w:before="120"/>
      </w:pPr>
      <w:r w:rsidRPr="00055EE8">
        <w:t>Adam Bažant, Uherský Ostroh</w:t>
      </w:r>
    </w:p>
    <w:p w:rsidR="00F90B6E" w:rsidRDefault="00F90B6E" w:rsidP="00F90B6E">
      <w:pPr>
        <w:pStyle w:val="Odstavecseseznamem"/>
        <w:numPr>
          <w:ilvl w:val="0"/>
          <w:numId w:val="14"/>
        </w:numPr>
        <w:spacing w:before="120"/>
      </w:pPr>
      <w:r w:rsidRPr="00055EE8">
        <w:t>Matěj Horsák, Uherské Hradiště</w:t>
      </w:r>
    </w:p>
    <w:p w:rsidR="00F90B6E" w:rsidRDefault="00F90B6E" w:rsidP="00F90B6E">
      <w:pPr>
        <w:pStyle w:val="Odstavecseseznamem"/>
        <w:numPr>
          <w:ilvl w:val="0"/>
          <w:numId w:val="14"/>
        </w:numPr>
        <w:spacing w:before="120"/>
      </w:pPr>
      <w:r w:rsidRPr="00055EE8">
        <w:t>Jan Hrbáček, Tvarožná Lhota</w:t>
      </w:r>
    </w:p>
    <w:p w:rsidR="00F90B6E" w:rsidRDefault="00F90B6E" w:rsidP="00F90B6E">
      <w:pPr>
        <w:pStyle w:val="Odstavecseseznamem"/>
        <w:numPr>
          <w:ilvl w:val="0"/>
          <w:numId w:val="14"/>
        </w:numPr>
        <w:spacing w:before="120"/>
      </w:pPr>
      <w:r w:rsidRPr="00055EE8">
        <w:t>Prokop Růžička, Kyjov</w:t>
      </w:r>
    </w:p>
    <w:p w:rsidR="00F90B6E" w:rsidRDefault="00F90B6E" w:rsidP="00F90B6E">
      <w:pPr>
        <w:pStyle w:val="Odstavecseseznamem"/>
        <w:numPr>
          <w:ilvl w:val="0"/>
          <w:numId w:val="14"/>
        </w:numPr>
        <w:spacing w:before="120"/>
      </w:pPr>
      <w:r w:rsidRPr="00055EE8">
        <w:t>Vojtěch Vaškových, Uherský Brod</w:t>
      </w:r>
    </w:p>
    <w:p w:rsidR="00F90B6E" w:rsidRPr="00055EE8" w:rsidRDefault="00F90B6E" w:rsidP="00F90B6E">
      <w:pPr>
        <w:pStyle w:val="Odstavecseseznamem"/>
        <w:numPr>
          <w:ilvl w:val="0"/>
          <w:numId w:val="14"/>
        </w:numPr>
        <w:spacing w:before="120"/>
      </w:pPr>
      <w:r w:rsidRPr="00055EE8">
        <w:t>Václav Pfeffer, Osvětimany</w:t>
      </w:r>
    </w:p>
    <w:p w:rsidR="00F90B6E" w:rsidRDefault="00F90B6E" w:rsidP="00F90B6E">
      <w:pPr>
        <w:pStyle w:val="Odstavecseseznamem"/>
        <w:numPr>
          <w:ilvl w:val="0"/>
          <w:numId w:val="14"/>
        </w:numPr>
        <w:spacing w:before="120"/>
      </w:pPr>
      <w:r w:rsidRPr="00055EE8">
        <w:t>Vít Vymazal, Rakvice</w:t>
      </w:r>
    </w:p>
    <w:p w:rsidR="00F90B6E" w:rsidRPr="00055EE8" w:rsidRDefault="00F90B6E" w:rsidP="00F90B6E">
      <w:pPr>
        <w:pStyle w:val="Odstavecseseznamem"/>
        <w:numPr>
          <w:ilvl w:val="0"/>
          <w:numId w:val="14"/>
        </w:numPr>
        <w:spacing w:before="120"/>
      </w:pPr>
      <w:r w:rsidRPr="00055EE8">
        <w:t>Filip Hřebačka, Moravská Nová Ves</w:t>
      </w:r>
    </w:p>
    <w:p w:rsidR="00F90B6E" w:rsidRDefault="00F90B6E" w:rsidP="00117B44">
      <w:pPr>
        <w:spacing w:before="120"/>
      </w:pPr>
    </w:p>
    <w:p w:rsidR="00F90B6E" w:rsidRDefault="00646EC7" w:rsidP="00646EC7">
      <w:pPr>
        <w:spacing w:before="120"/>
      </w:pPr>
      <w:r>
        <w:lastRenderedPageBreak/>
        <w:t>Do finále post</w:t>
      </w:r>
      <w:r w:rsidR="00DD69DD">
        <w:t>o</w:t>
      </w:r>
      <w:r>
        <w:t>up</w:t>
      </w:r>
      <w:r w:rsidR="004B7526">
        <w:t>il</w:t>
      </w:r>
      <w:r>
        <w:t xml:space="preserve"> také vítěz ankety diváků </w:t>
      </w:r>
      <w:r w:rsidRPr="00F90B6E">
        <w:t>Radim Helešic z</w:t>
      </w:r>
      <w:r w:rsidR="004B7526" w:rsidRPr="00F90B6E">
        <w:t> </w:t>
      </w:r>
      <w:proofErr w:type="spellStart"/>
      <w:r w:rsidRPr="00F90B6E">
        <w:t>Břeclavy</w:t>
      </w:r>
      <w:proofErr w:type="spellEnd"/>
      <w:r w:rsidR="004B7526" w:rsidRPr="00F90B6E">
        <w:t>.</w:t>
      </w:r>
      <w:r w:rsidR="00F90B6E" w:rsidRPr="00F90B6E">
        <w:t xml:space="preserve"> </w:t>
      </w:r>
    </w:p>
    <w:p w:rsidR="00117B44" w:rsidRDefault="00117B44" w:rsidP="00646EC7">
      <w:pPr>
        <w:spacing w:before="120"/>
      </w:pPr>
      <w:r>
        <w:t xml:space="preserve">K </w:t>
      </w:r>
      <w:r w:rsidRPr="00937C94">
        <w:t>nim se</w:t>
      </w:r>
      <w:r>
        <w:t xml:space="preserve"> ve večerním finále</w:t>
      </w:r>
      <w:r w:rsidRPr="00937C94">
        <w:t xml:space="preserve"> připo</w:t>
      </w:r>
      <w:r>
        <w:t>jili</w:t>
      </w:r>
      <w:r w:rsidRPr="00937C94">
        <w:t xml:space="preserve"> </w:t>
      </w:r>
      <w:r>
        <w:t>přímo postupující vítězové</w:t>
      </w:r>
      <w:r w:rsidRPr="00937C94">
        <w:t xml:space="preserve"> regionálních kol</w:t>
      </w:r>
      <w:r>
        <w:t xml:space="preserve">: </w:t>
      </w:r>
    </w:p>
    <w:p w:rsidR="004B111D" w:rsidRPr="004B111D" w:rsidRDefault="004B111D" w:rsidP="004B111D">
      <w:pPr>
        <w:numPr>
          <w:ilvl w:val="0"/>
          <w:numId w:val="25"/>
        </w:numPr>
        <w:contextualSpacing/>
      </w:pPr>
      <w:r w:rsidRPr="004B111D">
        <w:t>Ondřej Mikulec, Vlčnov</w:t>
      </w:r>
    </w:p>
    <w:p w:rsidR="004B111D" w:rsidRPr="004B111D" w:rsidRDefault="004B111D" w:rsidP="004B111D">
      <w:pPr>
        <w:numPr>
          <w:ilvl w:val="0"/>
          <w:numId w:val="25"/>
        </w:numPr>
        <w:contextualSpacing/>
      </w:pPr>
      <w:r w:rsidRPr="004B111D">
        <w:t>Pavel Vařecha, Lipov</w:t>
      </w:r>
    </w:p>
    <w:p w:rsidR="004B111D" w:rsidRPr="004B111D" w:rsidRDefault="004B111D" w:rsidP="004B111D">
      <w:pPr>
        <w:numPr>
          <w:ilvl w:val="0"/>
          <w:numId w:val="25"/>
        </w:numPr>
        <w:contextualSpacing/>
      </w:pPr>
      <w:r w:rsidRPr="004B111D">
        <w:t>Martin Klásek, Petrov</w:t>
      </w:r>
    </w:p>
    <w:p w:rsidR="004B111D" w:rsidRPr="004B111D" w:rsidRDefault="004B111D" w:rsidP="004B111D">
      <w:pPr>
        <w:numPr>
          <w:ilvl w:val="0"/>
          <w:numId w:val="25"/>
        </w:numPr>
        <w:contextualSpacing/>
      </w:pPr>
      <w:r w:rsidRPr="004B111D">
        <w:t xml:space="preserve">Robin </w:t>
      </w:r>
      <w:proofErr w:type="spellStart"/>
      <w:r w:rsidRPr="004B111D">
        <w:t>Feldvabel</w:t>
      </w:r>
      <w:proofErr w:type="spellEnd"/>
      <w:r w:rsidRPr="004B111D">
        <w:t>, Staré Město</w:t>
      </w:r>
    </w:p>
    <w:p w:rsidR="004B111D" w:rsidRPr="004B111D" w:rsidRDefault="004B111D" w:rsidP="004B111D">
      <w:pPr>
        <w:numPr>
          <w:ilvl w:val="0"/>
          <w:numId w:val="25"/>
        </w:numPr>
        <w:contextualSpacing/>
      </w:pPr>
      <w:r w:rsidRPr="004B111D">
        <w:t>Martin Pelikán, Bukovany</w:t>
      </w:r>
    </w:p>
    <w:p w:rsidR="004B111D" w:rsidRPr="004B111D" w:rsidRDefault="004B111D" w:rsidP="004B111D">
      <w:pPr>
        <w:numPr>
          <w:ilvl w:val="0"/>
          <w:numId w:val="25"/>
        </w:numPr>
        <w:contextualSpacing/>
      </w:pPr>
      <w:r w:rsidRPr="004B111D">
        <w:t xml:space="preserve">Marek </w:t>
      </w:r>
      <w:proofErr w:type="spellStart"/>
      <w:r w:rsidRPr="004B111D">
        <w:t>Salay</w:t>
      </w:r>
      <w:proofErr w:type="spellEnd"/>
      <w:r w:rsidRPr="004B111D">
        <w:t>, Břeclav</w:t>
      </w:r>
    </w:p>
    <w:p w:rsidR="004B111D" w:rsidRPr="004B111D" w:rsidRDefault="004B111D" w:rsidP="004B111D">
      <w:pPr>
        <w:numPr>
          <w:ilvl w:val="0"/>
          <w:numId w:val="25"/>
        </w:numPr>
        <w:contextualSpacing/>
      </w:pPr>
      <w:r w:rsidRPr="004B111D">
        <w:t>Martin Matocha, Hustopeče</w:t>
      </w:r>
    </w:p>
    <w:p w:rsidR="004B7526" w:rsidRDefault="004B7526" w:rsidP="004B7526">
      <w:pPr>
        <w:spacing w:after="0"/>
      </w:pPr>
    </w:p>
    <w:p w:rsidR="00646EC7" w:rsidRPr="004B111D" w:rsidRDefault="00646EC7" w:rsidP="00646EC7">
      <w:pPr>
        <w:rPr>
          <w:b/>
        </w:rPr>
      </w:pPr>
      <w:r w:rsidRPr="004B111D">
        <w:rPr>
          <w:b/>
        </w:rPr>
        <w:t>Výsledky finále:</w:t>
      </w:r>
    </w:p>
    <w:p w:rsidR="00F90B6E" w:rsidRDefault="00F90B6E" w:rsidP="00F90B6E">
      <w:pPr>
        <w:spacing w:after="0" w:line="240" w:lineRule="auto"/>
        <w:ind w:left="708"/>
      </w:pPr>
      <w:r>
        <w:t>1. místo: Petr Polách, Kunovice</w:t>
      </w:r>
    </w:p>
    <w:p w:rsidR="00F90B6E" w:rsidRDefault="00F90B6E" w:rsidP="00F90B6E">
      <w:pPr>
        <w:spacing w:after="0" w:line="240" w:lineRule="auto"/>
        <w:ind w:left="708"/>
      </w:pPr>
      <w:r>
        <w:t xml:space="preserve">2. místo: Marek </w:t>
      </w:r>
      <w:proofErr w:type="spellStart"/>
      <w:r>
        <w:t>Salay</w:t>
      </w:r>
      <w:proofErr w:type="spellEnd"/>
      <w:r>
        <w:t>, Břeclav</w:t>
      </w:r>
    </w:p>
    <w:p w:rsidR="00F90B6E" w:rsidRDefault="00F90B6E" w:rsidP="00F90B6E">
      <w:pPr>
        <w:spacing w:after="0" w:line="240" w:lineRule="auto"/>
        <w:ind w:left="708"/>
      </w:pPr>
      <w:r>
        <w:t>3. místo: Radim Helešic, Břeclav</w:t>
      </w:r>
    </w:p>
    <w:p w:rsidR="00F90B6E" w:rsidRDefault="00F90B6E" w:rsidP="00F90B6E">
      <w:pPr>
        <w:spacing w:after="0" w:line="240" w:lineRule="auto"/>
        <w:ind w:left="708"/>
      </w:pPr>
      <w:r>
        <w:t>4. místo: Martin Pelikán, Bukovany</w:t>
      </w:r>
    </w:p>
    <w:p w:rsidR="00F90B6E" w:rsidRDefault="00F90B6E" w:rsidP="00F90B6E">
      <w:pPr>
        <w:spacing w:after="0" w:line="240" w:lineRule="auto"/>
        <w:ind w:left="708"/>
      </w:pPr>
      <w:r>
        <w:t>5. místo. Martin Klásek, Petrov</w:t>
      </w:r>
    </w:p>
    <w:p w:rsidR="00F90B6E" w:rsidRDefault="00F90B6E" w:rsidP="00F90B6E">
      <w:pPr>
        <w:spacing w:after="0" w:line="240" w:lineRule="auto"/>
      </w:pPr>
    </w:p>
    <w:p w:rsidR="00F55778" w:rsidRDefault="00F90B6E" w:rsidP="00F90B6E">
      <w:pPr>
        <w:spacing w:after="0" w:line="240" w:lineRule="auto"/>
        <w:rPr>
          <w:rFonts w:eastAsia="Times New Roman" w:cs="Calibri"/>
          <w:b/>
          <w:bCs/>
          <w:color w:val="2F5496" w:themeColor="accent5" w:themeShade="BF"/>
          <w:sz w:val="24"/>
          <w:lang w:eastAsia="cs-CZ"/>
        </w:rPr>
      </w:pPr>
      <w:r>
        <w:t>•</w:t>
      </w:r>
      <w:r>
        <w:tab/>
        <w:t>vítěz Poroty seniorů: Luděk Pavlík, Bojkovice, za emotivní a radostný projev</w:t>
      </w:r>
    </w:p>
    <w:p w:rsidR="00F90B6E" w:rsidRDefault="00F90B6E" w:rsidP="00F55778">
      <w:pPr>
        <w:spacing w:after="0" w:line="240" w:lineRule="auto"/>
        <w:rPr>
          <w:rFonts w:eastAsia="Times New Roman" w:cs="Calibri"/>
          <w:b/>
          <w:bCs/>
          <w:color w:val="2F5496" w:themeColor="accent5" w:themeShade="BF"/>
          <w:sz w:val="24"/>
          <w:lang w:eastAsia="cs-CZ"/>
        </w:rPr>
      </w:pPr>
    </w:p>
    <w:p w:rsidR="00F55778" w:rsidRPr="00FA5A61" w:rsidRDefault="00531E59" w:rsidP="00F55778">
      <w:pPr>
        <w:spacing w:after="0" w:line="240" w:lineRule="auto"/>
        <w:rPr>
          <w:rFonts w:eastAsia="Times New Roman" w:cs="Calibri"/>
          <w:b/>
          <w:bCs/>
          <w:color w:val="2F5496" w:themeColor="accent5" w:themeShade="BF"/>
          <w:sz w:val="24"/>
          <w:lang w:eastAsia="cs-CZ"/>
        </w:rPr>
      </w:pPr>
      <w:r>
        <w:rPr>
          <w:rFonts w:eastAsia="Times New Roman" w:cs="Calibri"/>
          <w:b/>
          <w:bCs/>
          <w:color w:val="2F5496" w:themeColor="accent5" w:themeShade="BF"/>
          <w:sz w:val="24"/>
          <w:lang w:eastAsia="cs-CZ"/>
        </w:rPr>
        <w:t>Ocenění</w:t>
      </w:r>
      <w:r w:rsidR="00F50444">
        <w:rPr>
          <w:rFonts w:eastAsia="Times New Roman" w:cs="Calibri"/>
          <w:b/>
          <w:bCs/>
          <w:color w:val="2F5496" w:themeColor="accent5" w:themeShade="BF"/>
          <w:sz w:val="24"/>
          <w:lang w:eastAsia="cs-CZ"/>
        </w:rPr>
        <w:t xml:space="preserve"> 8</w:t>
      </w:r>
      <w:r w:rsidR="00DD69DD">
        <w:rPr>
          <w:rFonts w:eastAsia="Times New Roman" w:cs="Calibri"/>
          <w:b/>
          <w:bCs/>
          <w:color w:val="2F5496" w:themeColor="accent5" w:themeShade="BF"/>
          <w:sz w:val="24"/>
          <w:lang w:eastAsia="cs-CZ"/>
        </w:rPr>
        <w:t>1</w:t>
      </w:r>
      <w:r w:rsidR="00F55778" w:rsidRPr="00FA5A61">
        <w:rPr>
          <w:rFonts w:eastAsia="Times New Roman" w:cs="Calibri"/>
          <w:b/>
          <w:bCs/>
          <w:color w:val="2F5496" w:themeColor="accent5" w:themeShade="BF"/>
          <w:sz w:val="24"/>
          <w:lang w:eastAsia="cs-CZ"/>
        </w:rPr>
        <w:t xml:space="preserve">. ročníku Mezinárodního </w:t>
      </w:r>
      <w:r w:rsidR="00DD69DD">
        <w:rPr>
          <w:rFonts w:eastAsia="Times New Roman" w:cs="Calibri"/>
          <w:b/>
          <w:bCs/>
          <w:color w:val="2F5496" w:themeColor="accent5" w:themeShade="BF"/>
          <w:sz w:val="24"/>
          <w:lang w:eastAsia="cs-CZ"/>
        </w:rPr>
        <w:t>folklorního festivalu Strážnice</w:t>
      </w:r>
    </w:p>
    <w:p w:rsidR="00F55778" w:rsidRDefault="00F55778" w:rsidP="00F55778">
      <w:pPr>
        <w:spacing w:after="0" w:line="240" w:lineRule="auto"/>
        <w:rPr>
          <w:rFonts w:eastAsia="Times New Roman" w:cs="Calibri"/>
          <w:b/>
          <w:bCs/>
          <w:color w:val="2F5496" w:themeColor="accent5" w:themeShade="BF"/>
          <w:sz w:val="24"/>
          <w:lang w:eastAsia="cs-CZ"/>
        </w:rPr>
      </w:pPr>
      <w:r w:rsidRPr="00FA5A61">
        <w:rPr>
          <w:rFonts w:eastAsia="Times New Roman" w:cs="Calibri"/>
          <w:b/>
          <w:bCs/>
          <w:color w:val="2F5496" w:themeColor="accent5" w:themeShade="BF"/>
          <w:sz w:val="24"/>
          <w:lang w:eastAsia="cs-CZ"/>
        </w:rPr>
        <w:t>a 4</w:t>
      </w:r>
      <w:r w:rsidR="00DD69DD">
        <w:rPr>
          <w:rFonts w:eastAsia="Times New Roman" w:cs="Calibri"/>
          <w:b/>
          <w:bCs/>
          <w:color w:val="2F5496" w:themeColor="accent5" w:themeShade="BF"/>
          <w:sz w:val="24"/>
          <w:lang w:eastAsia="cs-CZ"/>
        </w:rPr>
        <w:t>4</w:t>
      </w:r>
      <w:r w:rsidRPr="00FA5A61">
        <w:rPr>
          <w:rFonts w:eastAsia="Times New Roman" w:cs="Calibri"/>
          <w:b/>
          <w:bCs/>
          <w:color w:val="2F5496" w:themeColor="accent5" w:themeShade="BF"/>
          <w:sz w:val="24"/>
          <w:lang w:eastAsia="cs-CZ"/>
        </w:rPr>
        <w:t>. ročníku Folklorního festivalu Dětská Strážnice</w:t>
      </w:r>
    </w:p>
    <w:p w:rsidR="00F55778" w:rsidRPr="00AF74EA" w:rsidRDefault="00F55778" w:rsidP="00F55778">
      <w:pPr>
        <w:spacing w:after="0" w:line="240" w:lineRule="auto"/>
        <w:rPr>
          <w:rFonts w:eastAsia="Times New Roman" w:cs="Calibri"/>
          <w:b/>
          <w:bCs/>
          <w:lang w:eastAsia="cs-CZ"/>
        </w:rPr>
      </w:pPr>
    </w:p>
    <w:p w:rsidR="002B49E2" w:rsidRDefault="00F55778" w:rsidP="00531E59">
      <w:pPr>
        <w:spacing w:after="0" w:line="240" w:lineRule="auto"/>
        <w:rPr>
          <w:b/>
        </w:rPr>
      </w:pPr>
      <w:r w:rsidRPr="001725EA">
        <w:rPr>
          <w:rFonts w:eastAsia="Times New Roman" w:cs="Calibri"/>
          <w:b/>
          <w:bCs/>
          <w:color w:val="2F5496" w:themeColor="accent5" w:themeShade="BF"/>
          <w:lang w:eastAsia="cs-CZ"/>
        </w:rPr>
        <w:t xml:space="preserve">Laureáti </w:t>
      </w:r>
      <w:r>
        <w:rPr>
          <w:rFonts w:eastAsia="Times New Roman" w:cs="Calibri"/>
          <w:b/>
          <w:bCs/>
          <w:color w:val="2F5496" w:themeColor="accent5" w:themeShade="BF"/>
          <w:lang w:eastAsia="cs-CZ"/>
        </w:rPr>
        <w:t>MFF Strážnice</w:t>
      </w:r>
      <w:r w:rsidRPr="001725EA">
        <w:rPr>
          <w:rFonts w:eastAsia="Times New Roman" w:cs="Calibri"/>
          <w:b/>
          <w:bCs/>
          <w:color w:val="2F5496" w:themeColor="accent5" w:themeShade="BF"/>
          <w:lang w:eastAsia="cs-CZ"/>
        </w:rPr>
        <w:t xml:space="preserve"> 202</w:t>
      </w:r>
      <w:r w:rsidR="00DD69DD">
        <w:rPr>
          <w:rFonts w:eastAsia="Times New Roman" w:cs="Calibri"/>
          <w:b/>
          <w:bCs/>
          <w:color w:val="2F5496" w:themeColor="accent5" w:themeShade="BF"/>
          <w:lang w:eastAsia="cs-CZ"/>
        </w:rPr>
        <w:t>6</w:t>
      </w:r>
      <w:r w:rsidR="006D652C">
        <w:rPr>
          <w:rFonts w:eastAsia="Times New Roman" w:cs="Calibri"/>
          <w:b/>
          <w:bCs/>
          <w:color w:val="2F5496" w:themeColor="accent5" w:themeShade="BF"/>
          <w:lang w:eastAsia="cs-CZ"/>
        </w:rPr>
        <w:t>:</w:t>
      </w:r>
    </w:p>
    <w:p w:rsidR="00BB5276" w:rsidRPr="00B955AB" w:rsidRDefault="00BB5276" w:rsidP="00B955AB">
      <w:pPr>
        <w:ind w:left="360"/>
        <w:rPr>
          <w:sz w:val="24"/>
          <w:szCs w:val="24"/>
        </w:rPr>
      </w:pPr>
      <w:r w:rsidRPr="00B955AB">
        <w:rPr>
          <w:b/>
          <w:sz w:val="24"/>
          <w:szCs w:val="24"/>
        </w:rPr>
        <w:t>Janě Semerádové</w:t>
      </w:r>
      <w:r w:rsidRPr="00B955AB">
        <w:rPr>
          <w:sz w:val="24"/>
          <w:szCs w:val="24"/>
        </w:rPr>
        <w:t xml:space="preserve"> – za procítěný interpretační výkon v pořadu </w:t>
      </w:r>
      <w:r w:rsidRPr="00B955AB">
        <w:rPr>
          <w:i/>
          <w:sz w:val="24"/>
          <w:szCs w:val="24"/>
        </w:rPr>
        <w:t xml:space="preserve">Barokní hudba v zámku </w:t>
      </w:r>
      <w:r w:rsidRPr="00452B94">
        <w:t>i</w:t>
      </w:r>
      <w:r>
        <w:t xml:space="preserve"> </w:t>
      </w:r>
      <w:r w:rsidRPr="00452B94">
        <w:t>v</w:t>
      </w:r>
      <w:r w:rsidRPr="00B955AB">
        <w:rPr>
          <w:i/>
          <w:sz w:val="24"/>
          <w:szCs w:val="24"/>
        </w:rPr>
        <w:t> podzámčí</w:t>
      </w:r>
    </w:p>
    <w:p w:rsidR="00BB5276" w:rsidRPr="00B955AB" w:rsidRDefault="00BB5276" w:rsidP="00B955AB">
      <w:pPr>
        <w:ind w:left="360"/>
        <w:rPr>
          <w:i/>
          <w:sz w:val="24"/>
          <w:szCs w:val="24"/>
        </w:rPr>
      </w:pPr>
      <w:r w:rsidRPr="00B955AB">
        <w:rPr>
          <w:b/>
          <w:sz w:val="24"/>
          <w:szCs w:val="24"/>
        </w:rPr>
        <w:t xml:space="preserve">HCM Petra </w:t>
      </w:r>
      <w:proofErr w:type="spellStart"/>
      <w:r w:rsidRPr="00B955AB">
        <w:rPr>
          <w:b/>
          <w:sz w:val="24"/>
          <w:szCs w:val="24"/>
        </w:rPr>
        <w:t>Galečky</w:t>
      </w:r>
      <w:proofErr w:type="spellEnd"/>
      <w:r w:rsidRPr="00B955AB">
        <w:rPr>
          <w:sz w:val="24"/>
          <w:szCs w:val="24"/>
        </w:rPr>
        <w:t xml:space="preserve"> – za stylové provedení regionálního hudebního materiálu v pořadu </w:t>
      </w:r>
      <w:r w:rsidRPr="00B955AB">
        <w:rPr>
          <w:i/>
          <w:sz w:val="24"/>
          <w:szCs w:val="24"/>
        </w:rPr>
        <w:t xml:space="preserve">Co </w:t>
      </w:r>
      <w:proofErr w:type="spellStart"/>
      <w:r w:rsidRPr="00B955AB">
        <w:rPr>
          <w:i/>
          <w:sz w:val="24"/>
          <w:szCs w:val="24"/>
        </w:rPr>
        <w:t>sa</w:t>
      </w:r>
      <w:proofErr w:type="spellEnd"/>
      <w:r w:rsidRPr="00B955AB">
        <w:rPr>
          <w:i/>
          <w:sz w:val="24"/>
          <w:szCs w:val="24"/>
        </w:rPr>
        <w:t xml:space="preserve"> to stalo kdysi…</w:t>
      </w:r>
    </w:p>
    <w:p w:rsidR="00BB5276" w:rsidRPr="00B955AB" w:rsidRDefault="00BB5276" w:rsidP="00B955AB">
      <w:pPr>
        <w:ind w:left="360"/>
        <w:rPr>
          <w:i/>
          <w:sz w:val="24"/>
          <w:szCs w:val="24"/>
        </w:rPr>
      </w:pPr>
      <w:r w:rsidRPr="00B955AB">
        <w:rPr>
          <w:b/>
          <w:sz w:val="24"/>
          <w:szCs w:val="24"/>
        </w:rPr>
        <w:t xml:space="preserve">FS </w:t>
      </w:r>
      <w:proofErr w:type="spellStart"/>
      <w:r w:rsidRPr="00B955AB">
        <w:rPr>
          <w:b/>
          <w:sz w:val="24"/>
          <w:szCs w:val="24"/>
        </w:rPr>
        <w:t>Bystrzyca</w:t>
      </w:r>
      <w:proofErr w:type="spellEnd"/>
      <w:r w:rsidRPr="00B955AB">
        <w:rPr>
          <w:b/>
          <w:sz w:val="24"/>
          <w:szCs w:val="24"/>
        </w:rPr>
        <w:t xml:space="preserve"> a kapele </w:t>
      </w:r>
      <w:proofErr w:type="spellStart"/>
      <w:r w:rsidRPr="00B955AB">
        <w:rPr>
          <w:b/>
          <w:sz w:val="24"/>
          <w:szCs w:val="24"/>
        </w:rPr>
        <w:t>Bezmiana</w:t>
      </w:r>
      <w:proofErr w:type="spellEnd"/>
      <w:r w:rsidRPr="00B955AB">
        <w:rPr>
          <w:sz w:val="24"/>
          <w:szCs w:val="24"/>
        </w:rPr>
        <w:t xml:space="preserve"> – za výběr, zpracování a interpretaci tanečního a hudebního materiálu v pořadu </w:t>
      </w:r>
      <w:r w:rsidRPr="00B955AB">
        <w:rPr>
          <w:i/>
          <w:sz w:val="24"/>
          <w:szCs w:val="24"/>
        </w:rPr>
        <w:t>Tanec jako živý fenomén</w:t>
      </w:r>
    </w:p>
    <w:p w:rsidR="00BB5276" w:rsidRPr="00B955AB" w:rsidRDefault="00BB5276" w:rsidP="00B955AB">
      <w:pPr>
        <w:ind w:left="360"/>
        <w:rPr>
          <w:i/>
          <w:sz w:val="24"/>
          <w:szCs w:val="24"/>
        </w:rPr>
      </w:pPr>
      <w:r w:rsidRPr="00B955AB">
        <w:rPr>
          <w:b/>
          <w:sz w:val="24"/>
          <w:szCs w:val="24"/>
        </w:rPr>
        <w:t>Věře Fenclové a Jaroslavě Šiktancové</w:t>
      </w:r>
      <w:r w:rsidRPr="00B955AB">
        <w:rPr>
          <w:sz w:val="24"/>
          <w:szCs w:val="24"/>
        </w:rPr>
        <w:t xml:space="preserve"> – za komplexní scénické uchopení díla a osobnosti Aleny Skálové v pořadu </w:t>
      </w:r>
      <w:r w:rsidRPr="00B955AB">
        <w:rPr>
          <w:i/>
          <w:sz w:val="24"/>
          <w:szCs w:val="24"/>
        </w:rPr>
        <w:t>Můj milý člověče</w:t>
      </w:r>
    </w:p>
    <w:p w:rsidR="00BB5276" w:rsidRPr="00B955AB" w:rsidRDefault="00BB5276" w:rsidP="00B955AB">
      <w:pPr>
        <w:ind w:left="360"/>
        <w:rPr>
          <w:sz w:val="24"/>
          <w:szCs w:val="24"/>
        </w:rPr>
      </w:pPr>
      <w:r w:rsidRPr="00B955AB">
        <w:rPr>
          <w:b/>
          <w:sz w:val="24"/>
          <w:szCs w:val="24"/>
        </w:rPr>
        <w:t>Dětskému souboru Úsměv</w:t>
      </w:r>
      <w:r w:rsidRPr="00B955AB">
        <w:rPr>
          <w:sz w:val="24"/>
          <w:szCs w:val="24"/>
        </w:rPr>
        <w:t xml:space="preserve">  – za přirozený projev při ztvárnění zvykoslovného materiálu v pořadu </w:t>
      </w:r>
      <w:proofErr w:type="spellStart"/>
      <w:r w:rsidRPr="00B955AB">
        <w:rPr>
          <w:i/>
          <w:sz w:val="24"/>
          <w:szCs w:val="24"/>
        </w:rPr>
        <w:t>Tvrda</w:t>
      </w:r>
      <w:proofErr w:type="spellEnd"/>
      <w:r w:rsidRPr="00B955AB">
        <w:rPr>
          <w:i/>
          <w:sz w:val="24"/>
          <w:szCs w:val="24"/>
        </w:rPr>
        <w:t xml:space="preserve"> je slezská řeč</w:t>
      </w:r>
    </w:p>
    <w:p w:rsidR="00BB5276" w:rsidRPr="00B955AB" w:rsidRDefault="00BB5276" w:rsidP="00B955AB">
      <w:pPr>
        <w:ind w:left="360"/>
        <w:rPr>
          <w:i/>
          <w:sz w:val="24"/>
          <w:szCs w:val="24"/>
        </w:rPr>
      </w:pPr>
      <w:r w:rsidRPr="00B955AB">
        <w:rPr>
          <w:b/>
          <w:sz w:val="24"/>
          <w:szCs w:val="24"/>
        </w:rPr>
        <w:t>Dětskému souboru Hájenka</w:t>
      </w:r>
      <w:r w:rsidRPr="00B955AB">
        <w:rPr>
          <w:sz w:val="24"/>
          <w:szCs w:val="24"/>
        </w:rPr>
        <w:t xml:space="preserve"> – za přesvědčivé propojení divadelních a tanečních prostředků v pořadu </w:t>
      </w:r>
      <w:r w:rsidRPr="00B955AB">
        <w:rPr>
          <w:i/>
          <w:sz w:val="24"/>
          <w:szCs w:val="24"/>
        </w:rPr>
        <w:t xml:space="preserve">Smrt </w:t>
      </w:r>
      <w:proofErr w:type="spellStart"/>
      <w:r w:rsidRPr="00B955AB">
        <w:rPr>
          <w:i/>
          <w:sz w:val="24"/>
          <w:szCs w:val="24"/>
        </w:rPr>
        <w:t>nesem</w:t>
      </w:r>
      <w:proofErr w:type="spellEnd"/>
      <w:r w:rsidRPr="00B955AB">
        <w:rPr>
          <w:i/>
          <w:sz w:val="24"/>
          <w:szCs w:val="24"/>
        </w:rPr>
        <w:t xml:space="preserve"> ze vsi</w:t>
      </w:r>
    </w:p>
    <w:p w:rsidR="00BB5276" w:rsidRPr="00B955AB" w:rsidRDefault="00BB5276" w:rsidP="00B955AB">
      <w:pPr>
        <w:ind w:left="360"/>
        <w:rPr>
          <w:i/>
          <w:sz w:val="24"/>
          <w:szCs w:val="24"/>
        </w:rPr>
      </w:pPr>
      <w:r w:rsidRPr="00B955AB">
        <w:rPr>
          <w:b/>
          <w:sz w:val="24"/>
          <w:szCs w:val="24"/>
        </w:rPr>
        <w:t xml:space="preserve">Petru </w:t>
      </w:r>
      <w:proofErr w:type="spellStart"/>
      <w:r w:rsidRPr="00B955AB">
        <w:rPr>
          <w:b/>
          <w:sz w:val="24"/>
          <w:szCs w:val="24"/>
        </w:rPr>
        <w:t>Michalovičovi</w:t>
      </w:r>
      <w:proofErr w:type="spellEnd"/>
      <w:r w:rsidRPr="00B955AB">
        <w:rPr>
          <w:b/>
          <w:sz w:val="24"/>
          <w:szCs w:val="24"/>
        </w:rPr>
        <w:t xml:space="preserve"> a Richardu Drškovi</w:t>
      </w:r>
      <w:r w:rsidRPr="00B955AB">
        <w:rPr>
          <w:sz w:val="24"/>
          <w:szCs w:val="24"/>
        </w:rPr>
        <w:t xml:space="preserve"> – za žánrovou pestrost scénického předvedení regionu </w:t>
      </w:r>
      <w:proofErr w:type="spellStart"/>
      <w:r w:rsidRPr="00B955AB">
        <w:rPr>
          <w:sz w:val="24"/>
          <w:szCs w:val="24"/>
        </w:rPr>
        <w:t>Záhorie</w:t>
      </w:r>
      <w:proofErr w:type="spellEnd"/>
      <w:r w:rsidRPr="00B955AB">
        <w:rPr>
          <w:sz w:val="24"/>
          <w:szCs w:val="24"/>
        </w:rPr>
        <w:t xml:space="preserve"> v pořadu </w:t>
      </w:r>
      <w:r w:rsidRPr="00B955AB">
        <w:rPr>
          <w:i/>
          <w:sz w:val="24"/>
          <w:szCs w:val="24"/>
        </w:rPr>
        <w:t xml:space="preserve">U nás na </w:t>
      </w:r>
      <w:proofErr w:type="spellStart"/>
      <w:r w:rsidRPr="00B955AB">
        <w:rPr>
          <w:i/>
          <w:sz w:val="24"/>
          <w:szCs w:val="24"/>
        </w:rPr>
        <w:t>Záhorí</w:t>
      </w:r>
      <w:proofErr w:type="spellEnd"/>
    </w:p>
    <w:p w:rsidR="00531E59" w:rsidRPr="00531E59" w:rsidRDefault="00531E59" w:rsidP="00531E59">
      <w:pPr>
        <w:spacing w:after="0" w:line="240" w:lineRule="auto"/>
        <w:rPr>
          <w:rFonts w:eastAsia="Times New Roman" w:cs="Calibri"/>
          <w:bCs/>
          <w:color w:val="2F5496" w:themeColor="accent5" w:themeShade="BF"/>
          <w:lang w:eastAsia="cs-CZ"/>
        </w:rPr>
      </w:pPr>
    </w:p>
    <w:p w:rsidR="00F55778" w:rsidRDefault="00F55778" w:rsidP="00F55778">
      <w:pPr>
        <w:spacing w:after="0" w:line="240" w:lineRule="auto"/>
        <w:rPr>
          <w:rFonts w:eastAsia="Times New Roman" w:cs="Calibri"/>
          <w:b/>
          <w:bCs/>
          <w:color w:val="2F5496" w:themeColor="accent5" w:themeShade="BF"/>
          <w:lang w:eastAsia="cs-CZ"/>
        </w:rPr>
      </w:pPr>
      <w:r w:rsidRPr="00B46591">
        <w:rPr>
          <w:rFonts w:eastAsia="Times New Roman" w:cs="Calibri"/>
          <w:b/>
          <w:bCs/>
          <w:color w:val="2F5496" w:themeColor="accent5" w:themeShade="BF"/>
          <w:lang w:eastAsia="cs-CZ"/>
        </w:rPr>
        <w:t>C</w:t>
      </w:r>
      <w:r>
        <w:rPr>
          <w:rFonts w:eastAsia="Times New Roman" w:cs="Calibri"/>
          <w:b/>
          <w:bCs/>
          <w:color w:val="2F5496" w:themeColor="accent5" w:themeShade="BF"/>
          <w:lang w:eastAsia="cs-CZ"/>
        </w:rPr>
        <w:t>eny</w:t>
      </w:r>
      <w:r w:rsidRPr="00B46591">
        <w:rPr>
          <w:rFonts w:eastAsia="Times New Roman" w:cs="Calibri"/>
          <w:b/>
          <w:bCs/>
          <w:color w:val="2F5496" w:themeColor="accent5" w:themeShade="BF"/>
          <w:lang w:eastAsia="cs-CZ"/>
        </w:rPr>
        <w:t xml:space="preserve"> </w:t>
      </w:r>
      <w:r>
        <w:rPr>
          <w:rFonts w:eastAsia="Times New Roman" w:cs="Calibri"/>
          <w:b/>
          <w:bCs/>
          <w:color w:val="2F5496" w:themeColor="accent5" w:themeShade="BF"/>
          <w:lang w:eastAsia="cs-CZ"/>
        </w:rPr>
        <w:t>České národopisné společnosti</w:t>
      </w:r>
      <w:r w:rsidRPr="00B46591">
        <w:rPr>
          <w:rFonts w:eastAsia="Times New Roman" w:cs="Calibri"/>
          <w:b/>
          <w:bCs/>
          <w:color w:val="2F5496" w:themeColor="accent5" w:themeShade="BF"/>
          <w:lang w:eastAsia="cs-CZ"/>
        </w:rPr>
        <w:t xml:space="preserve"> </w:t>
      </w:r>
      <w:r>
        <w:rPr>
          <w:rFonts w:eastAsia="Times New Roman" w:cs="Calibri"/>
          <w:b/>
          <w:bCs/>
          <w:color w:val="2F5496" w:themeColor="accent5" w:themeShade="BF"/>
          <w:lang w:eastAsia="cs-CZ"/>
        </w:rPr>
        <w:t xml:space="preserve">za rok </w:t>
      </w:r>
      <w:r w:rsidRPr="001B5062">
        <w:rPr>
          <w:rFonts w:eastAsia="Times New Roman" w:cs="Calibri"/>
          <w:b/>
          <w:bCs/>
          <w:color w:val="2F5496" w:themeColor="accent5" w:themeShade="BF"/>
          <w:lang w:eastAsia="cs-CZ"/>
        </w:rPr>
        <w:t>202</w:t>
      </w:r>
      <w:r w:rsidR="00DD69DD">
        <w:rPr>
          <w:rFonts w:eastAsia="Times New Roman" w:cs="Calibri"/>
          <w:b/>
          <w:bCs/>
          <w:color w:val="2F5496" w:themeColor="accent5" w:themeShade="BF"/>
          <w:lang w:eastAsia="cs-CZ"/>
        </w:rPr>
        <w:t>5</w:t>
      </w:r>
    </w:p>
    <w:p w:rsidR="00DD69DD" w:rsidRDefault="00DD69DD" w:rsidP="00DD69DD">
      <w:pPr>
        <w:jc w:val="both"/>
      </w:pPr>
      <w:r w:rsidRPr="00386039">
        <w:t>Česká národopisná společnost je vrcholná profesní organizace sdružující vědecké a odborné pracovníky v oboru etnologie, studenty etnologie a zájemce o práci v této discip</w:t>
      </w:r>
      <w:r>
        <w:t>líně z jiných příbuzných oborů.</w:t>
      </w:r>
      <w:r>
        <w:br/>
      </w:r>
      <w:r w:rsidRPr="00386039">
        <w:t xml:space="preserve">Od roku 1997 uděluje každoročně ocenění významným počinům, které v uplynulém roce výrazně </w:t>
      </w:r>
      <w:r w:rsidRPr="00386039">
        <w:lastRenderedPageBreak/>
        <w:t xml:space="preserve">přispěly k rozvoji a propagaci oboru. Ceny zahrnují kategorie: 1. publikace; 2. výstava/expozice; 3. projekt/akce/konference. O udělení ceny rozhodují svým hlasováním všichni členové České národopisné společnosti. </w:t>
      </w:r>
    </w:p>
    <w:p w:rsidR="00DD69DD" w:rsidRDefault="00DD69DD" w:rsidP="00DD69DD">
      <w:pPr>
        <w:jc w:val="both"/>
      </w:pPr>
      <w:r>
        <w:t>V letošním roce byly oceněny následující počiny:</w:t>
      </w:r>
    </w:p>
    <w:p w:rsidR="00DD69DD" w:rsidRDefault="00DD69DD" w:rsidP="00DD69DD">
      <w:pPr>
        <w:jc w:val="both"/>
      </w:pPr>
      <w:r>
        <w:t xml:space="preserve">V kategorii </w:t>
      </w:r>
      <w:r w:rsidRPr="002C5BFE">
        <w:rPr>
          <w:b/>
        </w:rPr>
        <w:t>Odborná publikace</w:t>
      </w:r>
      <w:r>
        <w:t xml:space="preserve"> zvítězila kniha Sandry </w:t>
      </w:r>
      <w:proofErr w:type="spellStart"/>
      <w:r>
        <w:t>Kreisslové</w:t>
      </w:r>
      <w:proofErr w:type="spellEnd"/>
      <w:r>
        <w:t xml:space="preserve"> Návraty do ne/známého domova: </w:t>
      </w:r>
      <w:proofErr w:type="spellStart"/>
      <w:r>
        <w:t>Heimat</w:t>
      </w:r>
      <w:proofErr w:type="spellEnd"/>
      <w:r>
        <w:t>-turismus německých vysídlenců do Československa v době studené války. (Praha: Academia).</w:t>
      </w:r>
      <w:r w:rsidR="00255E46">
        <w:t xml:space="preserve"> </w:t>
      </w:r>
      <w:r w:rsidR="00255E46" w:rsidRPr="00255E46">
        <w:t>V zastoupení cenu převzala Lucie Uhlíková.</w:t>
      </w:r>
    </w:p>
    <w:p w:rsidR="00DD69DD" w:rsidRDefault="00DD69DD" w:rsidP="00DD69DD">
      <w:pPr>
        <w:jc w:val="both"/>
      </w:pPr>
      <w:r>
        <w:t xml:space="preserve">V kategorii </w:t>
      </w:r>
      <w:r w:rsidRPr="002C5BFE">
        <w:rPr>
          <w:b/>
        </w:rPr>
        <w:t>Výstava/expozice</w:t>
      </w:r>
      <w:r>
        <w:t xml:space="preserve"> zvítězila výstava </w:t>
      </w:r>
      <w:r w:rsidRPr="0081059E">
        <w:rPr>
          <w:b/>
        </w:rPr>
        <w:t>ÚLUV. Nekončící příběh</w:t>
      </w:r>
      <w:r>
        <w:t xml:space="preserve">, </w:t>
      </w:r>
      <w:proofErr w:type="gramStart"/>
      <w:r>
        <w:t>kterou</w:t>
      </w:r>
      <w:proofErr w:type="gramEnd"/>
      <w:r>
        <w:t xml:space="preserve"> mohou </w:t>
      </w:r>
      <w:proofErr w:type="spellStart"/>
      <w:r>
        <w:t>návštěvnící</w:t>
      </w:r>
      <w:proofErr w:type="spellEnd"/>
      <w:r>
        <w:t xml:space="preserve"> zhlédnout od 28. 11. 2025 do 14. 6. 2026 v Moravském zemském muzeu (</w:t>
      </w:r>
      <w:proofErr w:type="spellStart"/>
      <w:r>
        <w:t>Dietrichsteinský</w:t>
      </w:r>
      <w:proofErr w:type="spellEnd"/>
      <w:r>
        <w:t xml:space="preserve"> palác); kurátorkou výstavy je Hana Dvořáková.</w:t>
      </w:r>
    </w:p>
    <w:p w:rsidR="00DD69DD" w:rsidRDefault="00DD69DD" w:rsidP="00DD69DD">
      <w:pPr>
        <w:jc w:val="both"/>
      </w:pPr>
      <w:r>
        <w:t xml:space="preserve">V kategorii </w:t>
      </w:r>
      <w:r w:rsidRPr="002C5BFE">
        <w:rPr>
          <w:b/>
        </w:rPr>
        <w:t>Vědecká konference / národopisná akce</w:t>
      </w:r>
      <w:r>
        <w:t xml:space="preserve"> získala nejvyšší počet hlasů mezinárodní konference </w:t>
      </w:r>
      <w:r w:rsidRPr="0081059E">
        <w:rPr>
          <w:b/>
        </w:rPr>
        <w:t>Proměny obyčejové tradice</w:t>
      </w:r>
      <w:r>
        <w:t xml:space="preserve"> (Uherské Hradiště, </w:t>
      </w:r>
      <w:proofErr w:type="gramStart"/>
      <w:r>
        <w:t>10.–11</w:t>
      </w:r>
      <w:proofErr w:type="gramEnd"/>
      <w:r>
        <w:t>. 6. 2025), jejímž pořadatelem bylo Slovácké muzeum v Uherském Hradišti</w:t>
      </w:r>
      <w:r w:rsidR="00FA4F30">
        <w:t xml:space="preserve"> </w:t>
      </w:r>
      <w:r w:rsidR="00FA4F30" w:rsidRPr="00FA4F30">
        <w:t>a Park Rochus</w:t>
      </w:r>
      <w:r>
        <w:t>.</w:t>
      </w:r>
    </w:p>
    <w:p w:rsidR="00DD69DD" w:rsidRPr="00F62C02" w:rsidRDefault="00DD69DD" w:rsidP="00DD69DD">
      <w:pPr>
        <w:jc w:val="both"/>
        <w:rPr>
          <w:b/>
        </w:rPr>
      </w:pPr>
      <w:r w:rsidRPr="00F62C02">
        <w:rPr>
          <w:b/>
        </w:rPr>
        <w:t>Studentská cena ČNS 2025</w:t>
      </w:r>
    </w:p>
    <w:p w:rsidR="00DD69DD" w:rsidRDefault="00DD69DD" w:rsidP="00DD69DD">
      <w:pPr>
        <w:pStyle w:val="Odstavecseseznamem"/>
        <w:numPr>
          <w:ilvl w:val="0"/>
          <w:numId w:val="24"/>
        </w:numPr>
        <w:jc w:val="both"/>
      </w:pPr>
      <w:r>
        <w:t xml:space="preserve">Kategorie </w:t>
      </w:r>
      <w:r w:rsidRPr="00F62C02">
        <w:rPr>
          <w:b/>
        </w:rPr>
        <w:t>Bakalářská práce: Barbora Horáková</w:t>
      </w:r>
      <w:r>
        <w:t>: Folklorní soubory na Brněnsku a jejich role v místní komunitě. Ústav evropské etnologie FF MU, Brno.</w:t>
      </w:r>
    </w:p>
    <w:p w:rsidR="00DD69DD" w:rsidRPr="00F62C02" w:rsidRDefault="00DD69DD" w:rsidP="00DD69DD">
      <w:pPr>
        <w:pStyle w:val="Odstavecseseznamem"/>
        <w:numPr>
          <w:ilvl w:val="0"/>
          <w:numId w:val="24"/>
        </w:numPr>
        <w:jc w:val="both"/>
        <w:rPr>
          <w:b/>
        </w:rPr>
      </w:pPr>
      <w:r>
        <w:t xml:space="preserve">Kategorie </w:t>
      </w:r>
      <w:r w:rsidRPr="00F62C02">
        <w:rPr>
          <w:b/>
        </w:rPr>
        <w:t>Diplomová práce: Jan Kysučan</w:t>
      </w:r>
      <w:r>
        <w:t>: Taneční tradice na Moravských Kopanicích a jejich transformace vlivem folklorního hnutí 2. poloviny 20. století. Ústav evropské etnologie FF MU, Brno.</w:t>
      </w:r>
    </w:p>
    <w:p w:rsidR="00E50802" w:rsidRPr="00383EA9" w:rsidRDefault="00D41B73" w:rsidP="00DD69DD">
      <w:pPr>
        <w:rPr>
          <w:b/>
          <w:color w:val="000000" w:themeColor="text1"/>
          <w:u w:val="single"/>
        </w:rPr>
      </w:pPr>
      <w:r w:rsidRPr="00383EA9">
        <w:rPr>
          <w:b/>
        </w:rPr>
        <w:t>Foto</w:t>
      </w:r>
      <w:r w:rsidR="00383EA9" w:rsidRPr="00383EA9">
        <w:rPr>
          <w:b/>
        </w:rPr>
        <w:t>:</w:t>
      </w:r>
      <w:r w:rsidR="00DD69DD" w:rsidRPr="00383EA9">
        <w:rPr>
          <w:b/>
        </w:rPr>
        <w:t xml:space="preserve"> </w:t>
      </w:r>
      <w:r w:rsidR="004E097E" w:rsidRPr="00383EA9">
        <w:rPr>
          <w:b/>
          <w:color w:val="000000" w:themeColor="text1"/>
        </w:rPr>
        <w:t>David Rájecký, NÚLK</w:t>
      </w:r>
    </w:p>
    <w:p w:rsidR="009B051D" w:rsidRDefault="005221D6" w:rsidP="00DD69DD">
      <w:hyperlink r:id="rId5" w:history="1">
        <w:r w:rsidR="009B051D" w:rsidRPr="00383E39">
          <w:rPr>
            <w:rStyle w:val="Hypertextovodkaz"/>
          </w:rPr>
          <w:t>https://drive.google.com/drive/folders/1wiD7IwUf3Zhq0BT94ITpSCRC9F_g5h05?usp=sharing</w:t>
        </w:r>
      </w:hyperlink>
    </w:p>
    <w:p w:rsidR="00DD69DD" w:rsidRPr="00F62C02" w:rsidRDefault="00DD69DD" w:rsidP="00DD69DD">
      <w:pPr>
        <w:rPr>
          <w:b/>
        </w:rPr>
      </w:pPr>
      <w:r w:rsidRPr="00F62C02">
        <w:rPr>
          <w:b/>
        </w:rPr>
        <w:t>Zdroje informací:</w:t>
      </w:r>
    </w:p>
    <w:p w:rsidR="00DD69DD" w:rsidRPr="00F62C02" w:rsidRDefault="00DD69DD" w:rsidP="00DD69DD">
      <w:r w:rsidRPr="00F62C02">
        <w:rPr>
          <w:b/>
        </w:rPr>
        <w:t xml:space="preserve">Aplikace MFF Strážnice 2026 </w:t>
      </w:r>
      <w:hyperlink r:id="rId6" w:history="1">
        <w:r w:rsidRPr="00F62C02">
          <w:rPr>
            <w:color w:val="0563C1" w:themeColor="hyperlink"/>
            <w:u w:val="single"/>
          </w:rPr>
          <w:t>https://festivalstraznice.cz/straznice/mobilni-aplikace/</w:t>
        </w:r>
      </w:hyperlink>
      <w:r w:rsidRPr="00F62C02">
        <w:t>.</w:t>
      </w:r>
    </w:p>
    <w:p w:rsidR="00DD69DD" w:rsidRPr="00F62C02" w:rsidRDefault="00DD69DD" w:rsidP="00DD69DD">
      <w:r w:rsidRPr="00F62C02">
        <w:t xml:space="preserve">Na našich internetových stránkách </w:t>
      </w:r>
      <w:hyperlink r:id="rId7" w:history="1">
        <w:r w:rsidRPr="00F62C02">
          <w:rPr>
            <w:color w:val="0563C1" w:themeColor="hyperlink"/>
            <w:u w:val="single"/>
          </w:rPr>
          <w:t>www.festivalstraznice.cz</w:t>
        </w:r>
      </w:hyperlink>
      <w:r w:rsidRPr="00F62C02">
        <w:t xml:space="preserve"> najdete:</w:t>
      </w:r>
    </w:p>
    <w:p w:rsidR="00DD69DD" w:rsidRPr="00F62C02" w:rsidRDefault="00DD69DD" w:rsidP="00DD69DD">
      <w:pPr>
        <w:numPr>
          <w:ilvl w:val="0"/>
          <w:numId w:val="3"/>
        </w:numPr>
        <w:contextualSpacing/>
      </w:pPr>
      <w:r w:rsidRPr="00F62C02">
        <w:t xml:space="preserve">Informace pro média a materiály ke stažení: </w:t>
      </w:r>
      <w:hyperlink r:id="rId8" w:history="1">
        <w:r w:rsidRPr="00F62C02">
          <w:rPr>
            <w:color w:val="0563C1" w:themeColor="hyperlink"/>
            <w:u w:val="single"/>
          </w:rPr>
          <w:t>https://festivalstraznice.cz/media/</w:t>
        </w:r>
      </w:hyperlink>
    </w:p>
    <w:p w:rsidR="00DD69DD" w:rsidRPr="00F62C02" w:rsidRDefault="00DD69DD" w:rsidP="00DD69DD">
      <w:pPr>
        <w:numPr>
          <w:ilvl w:val="0"/>
          <w:numId w:val="3"/>
        </w:numPr>
        <w:contextualSpacing/>
      </w:pPr>
      <w:r w:rsidRPr="00F62C02">
        <w:t xml:space="preserve">Program festivalu </w:t>
      </w:r>
      <w:hyperlink r:id="rId9" w:history="1">
        <w:r w:rsidRPr="00F62C02">
          <w:rPr>
            <w:color w:val="0563C1" w:themeColor="hyperlink"/>
            <w:u w:val="single"/>
          </w:rPr>
          <w:t>https://festivalstraznice.cz/straznice/program/</w:t>
        </w:r>
      </w:hyperlink>
    </w:p>
    <w:p w:rsidR="00DD69DD" w:rsidRPr="00F62C02" w:rsidRDefault="00DD69DD" w:rsidP="00DD69DD">
      <w:pPr>
        <w:numPr>
          <w:ilvl w:val="0"/>
          <w:numId w:val="3"/>
        </w:numPr>
        <w:contextualSpacing/>
      </w:pPr>
      <w:r w:rsidRPr="00F62C02">
        <w:t xml:space="preserve">Účinkující – vyhledávání pomocí lupy v pravém horním rohu webu. </w:t>
      </w:r>
    </w:p>
    <w:p w:rsidR="00DD69DD" w:rsidRPr="00F62C02" w:rsidRDefault="00DD69DD" w:rsidP="00DD69DD">
      <w:pPr>
        <w:numPr>
          <w:ilvl w:val="0"/>
          <w:numId w:val="3"/>
        </w:numPr>
        <w:contextualSpacing/>
      </w:pPr>
      <w:r w:rsidRPr="00F62C02">
        <w:t xml:space="preserve">Mapy areálu festivalu, parkoviště: </w:t>
      </w:r>
      <w:hyperlink r:id="rId10" w:history="1">
        <w:r w:rsidRPr="00F62C02">
          <w:rPr>
            <w:color w:val="0563C1" w:themeColor="hyperlink"/>
            <w:u w:val="single"/>
          </w:rPr>
          <w:t>https://festivalstraznice.cz/o-festivalu/mapa-arealu-festivalu/</w:t>
        </w:r>
      </w:hyperlink>
    </w:p>
    <w:p w:rsidR="00DD69DD" w:rsidRPr="00F62C02" w:rsidRDefault="00DD69DD" w:rsidP="00DD69DD">
      <w:pPr>
        <w:numPr>
          <w:ilvl w:val="0"/>
          <w:numId w:val="3"/>
        </w:numPr>
        <w:contextualSpacing/>
      </w:pPr>
      <w:r w:rsidRPr="00F62C02">
        <w:t xml:space="preserve">Předprodej, ceník a vstupy zdarma: </w:t>
      </w:r>
      <w:hyperlink r:id="rId11" w:history="1">
        <w:r w:rsidRPr="00F62C02">
          <w:rPr>
            <w:color w:val="0563C1" w:themeColor="hyperlink"/>
            <w:u w:val="single"/>
          </w:rPr>
          <w:t>https://festivalstraznice.cz/straznice/vstupenky/</w:t>
        </w:r>
      </w:hyperlink>
    </w:p>
    <w:p w:rsidR="00DD69DD" w:rsidRPr="00F62C02" w:rsidRDefault="00DD69DD" w:rsidP="00DD69DD"/>
    <w:p w:rsidR="00DD69DD" w:rsidRPr="00F62C02" w:rsidRDefault="00DD69DD" w:rsidP="00DD69DD">
      <w:r w:rsidRPr="00F62C02">
        <w:t xml:space="preserve">Na </w:t>
      </w:r>
      <w:proofErr w:type="spellStart"/>
      <w:r w:rsidRPr="00F62C02">
        <w:t>Facebookové</w:t>
      </w:r>
      <w:proofErr w:type="spellEnd"/>
      <w:r w:rsidRPr="00F62C02">
        <w:t xml:space="preserve"> stránce </w:t>
      </w:r>
      <w:hyperlink r:id="rId12" w:history="1">
        <w:r w:rsidRPr="00F62C02">
          <w:rPr>
            <w:color w:val="0563C1" w:themeColor="hyperlink"/>
            <w:u w:val="single"/>
          </w:rPr>
          <w:t>@Festival Strážnice</w:t>
        </w:r>
      </w:hyperlink>
      <w:r w:rsidRPr="00F62C02">
        <w:t xml:space="preserve"> najdete:</w:t>
      </w:r>
    </w:p>
    <w:p w:rsidR="00DD69DD" w:rsidRPr="00F62C02" w:rsidRDefault="00DD69DD" w:rsidP="00DD69DD">
      <w:pPr>
        <w:numPr>
          <w:ilvl w:val="0"/>
          <w:numId w:val="4"/>
        </w:numPr>
        <w:contextualSpacing/>
      </w:pPr>
      <w:r w:rsidRPr="00F62C02">
        <w:t xml:space="preserve">Pořady festivalu jako jednotlivé události. Návštěvníci si mohou předem naplánovat „svůj“ festival a v průběhu akce budou dostávat přes svůj FB účet zprávu o tom, kdy a kde jaký pořad začíná: </w:t>
      </w:r>
      <w:hyperlink r:id="rId13" w:history="1">
        <w:r w:rsidRPr="00F62C02">
          <w:rPr>
            <w:color w:val="0563C1" w:themeColor="hyperlink"/>
            <w:u w:val="single"/>
          </w:rPr>
          <w:t>https://www.facebook.com/festivalstraznice/events</w:t>
        </w:r>
      </w:hyperlink>
    </w:p>
    <w:p w:rsidR="00DD69DD" w:rsidRPr="00F62C02" w:rsidRDefault="00DD69DD" w:rsidP="00DD69DD"/>
    <w:p w:rsidR="00DD69DD" w:rsidRPr="00F62C02" w:rsidRDefault="00DD69DD" w:rsidP="00DD69DD">
      <w:r w:rsidRPr="00F62C02">
        <w:t>Místo, které doporučujeme také navštívit:</w:t>
      </w:r>
    </w:p>
    <w:p w:rsidR="00DD69DD" w:rsidRPr="00F62C02" w:rsidRDefault="005221D6" w:rsidP="00DD69DD">
      <w:pPr>
        <w:numPr>
          <w:ilvl w:val="0"/>
          <w:numId w:val="4"/>
        </w:numPr>
        <w:contextualSpacing/>
      </w:pPr>
      <w:hyperlink r:id="rId14" w:history="1">
        <w:r w:rsidR="00DD69DD" w:rsidRPr="00F62C02">
          <w:rPr>
            <w:color w:val="0563C1" w:themeColor="hyperlink"/>
            <w:u w:val="single"/>
          </w:rPr>
          <w:t>Galerie na plotě: 80 let MFF Strážnice</w:t>
        </w:r>
      </w:hyperlink>
      <w:r w:rsidR="00DD69DD" w:rsidRPr="00F62C02">
        <w:t xml:space="preserve"> je 81 velkoplošných bannerů s fotografiemi Vás provede prvními 80 lety Mezinárodního folklorního festivalu Strážnice. Galerii najdete na oplocení zámeckého parku podél cyklostezky na trase Vnorovy – Petrov.</w:t>
      </w:r>
    </w:p>
    <w:p w:rsidR="00DD69DD" w:rsidRPr="00F62C02" w:rsidRDefault="00DD69DD" w:rsidP="00DD69DD"/>
    <w:p w:rsidR="00A060C9" w:rsidRDefault="00DD69DD" w:rsidP="004B111D">
      <w:r w:rsidRPr="00F62C02">
        <w:t xml:space="preserve">Kontaktní osoba: Hana Jechová, </w:t>
      </w:r>
      <w:hyperlink r:id="rId15" w:history="1">
        <w:r w:rsidRPr="00F62C02">
          <w:rPr>
            <w:color w:val="0563C1" w:themeColor="hyperlink"/>
            <w:u w:val="single"/>
          </w:rPr>
          <w:t>hana.jechova@nulk.cz</w:t>
        </w:r>
      </w:hyperlink>
    </w:p>
    <w:sectPr w:rsidR="00A06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E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7EF2"/>
    <w:multiLevelType w:val="hybridMultilevel"/>
    <w:tmpl w:val="AB5803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40F81"/>
    <w:multiLevelType w:val="hybridMultilevel"/>
    <w:tmpl w:val="02722B66"/>
    <w:lvl w:ilvl="0" w:tplc="56B6162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DA2FE5"/>
    <w:multiLevelType w:val="hybridMultilevel"/>
    <w:tmpl w:val="31B69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713F9"/>
    <w:multiLevelType w:val="hybridMultilevel"/>
    <w:tmpl w:val="B4FC9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16850A">
      <w:numFmt w:val="bullet"/>
      <w:lvlText w:val="•"/>
      <w:lvlJc w:val="left"/>
      <w:pPr>
        <w:ind w:left="1590" w:hanging="51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E6DD7"/>
    <w:multiLevelType w:val="hybridMultilevel"/>
    <w:tmpl w:val="1A6CE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F6F64"/>
    <w:multiLevelType w:val="hybridMultilevel"/>
    <w:tmpl w:val="5E4CF7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90B1E"/>
    <w:multiLevelType w:val="hybridMultilevel"/>
    <w:tmpl w:val="7C867D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534D9"/>
    <w:multiLevelType w:val="hybridMultilevel"/>
    <w:tmpl w:val="6C1CE254"/>
    <w:lvl w:ilvl="0" w:tplc="040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2D32179E"/>
    <w:multiLevelType w:val="hybridMultilevel"/>
    <w:tmpl w:val="643A8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62D2B"/>
    <w:multiLevelType w:val="hybridMultilevel"/>
    <w:tmpl w:val="4B88F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5536D"/>
    <w:multiLevelType w:val="hybridMultilevel"/>
    <w:tmpl w:val="B8C25B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16A58E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  <w:b w:val="0"/>
        <w:i w:val="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91C4F"/>
    <w:multiLevelType w:val="hybridMultilevel"/>
    <w:tmpl w:val="80465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E55D5"/>
    <w:multiLevelType w:val="hybridMultilevel"/>
    <w:tmpl w:val="4BAEA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213B0"/>
    <w:multiLevelType w:val="hybridMultilevel"/>
    <w:tmpl w:val="EE5CF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B06F9"/>
    <w:multiLevelType w:val="hybridMultilevel"/>
    <w:tmpl w:val="3AC870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94F8E"/>
    <w:multiLevelType w:val="hybridMultilevel"/>
    <w:tmpl w:val="A3B01B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EB688F"/>
    <w:multiLevelType w:val="hybridMultilevel"/>
    <w:tmpl w:val="2B6E70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F6B9F"/>
    <w:multiLevelType w:val="hybridMultilevel"/>
    <w:tmpl w:val="1494B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81776"/>
    <w:multiLevelType w:val="hybridMultilevel"/>
    <w:tmpl w:val="7602C472"/>
    <w:lvl w:ilvl="0" w:tplc="0405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58B306CA"/>
    <w:multiLevelType w:val="hybridMultilevel"/>
    <w:tmpl w:val="3976AB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463AC"/>
    <w:multiLevelType w:val="hybridMultilevel"/>
    <w:tmpl w:val="1F067C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DA357C"/>
    <w:multiLevelType w:val="hybridMultilevel"/>
    <w:tmpl w:val="367ED8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1013C3"/>
    <w:multiLevelType w:val="hybridMultilevel"/>
    <w:tmpl w:val="AC9C4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E6791"/>
    <w:multiLevelType w:val="hybridMultilevel"/>
    <w:tmpl w:val="DBF251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470D7C"/>
    <w:multiLevelType w:val="hybridMultilevel"/>
    <w:tmpl w:val="A9DE4A2E"/>
    <w:lvl w:ilvl="0" w:tplc="028298C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6"/>
  </w:num>
  <w:num w:numId="5">
    <w:abstractNumId w:val="5"/>
  </w:num>
  <w:num w:numId="6">
    <w:abstractNumId w:val="22"/>
  </w:num>
  <w:num w:numId="7">
    <w:abstractNumId w:val="20"/>
  </w:num>
  <w:num w:numId="8">
    <w:abstractNumId w:val="21"/>
  </w:num>
  <w:num w:numId="9">
    <w:abstractNumId w:val="11"/>
  </w:num>
  <w:num w:numId="10">
    <w:abstractNumId w:val="23"/>
  </w:num>
  <w:num w:numId="11">
    <w:abstractNumId w:val="14"/>
  </w:num>
  <w:num w:numId="12">
    <w:abstractNumId w:val="1"/>
  </w:num>
  <w:num w:numId="13">
    <w:abstractNumId w:val="4"/>
  </w:num>
  <w:num w:numId="14">
    <w:abstractNumId w:val="7"/>
  </w:num>
  <w:num w:numId="15">
    <w:abstractNumId w:val="12"/>
  </w:num>
  <w:num w:numId="16">
    <w:abstractNumId w:val="2"/>
  </w:num>
  <w:num w:numId="17">
    <w:abstractNumId w:val="13"/>
  </w:num>
  <w:num w:numId="18">
    <w:abstractNumId w:val="24"/>
  </w:num>
  <w:num w:numId="19">
    <w:abstractNumId w:val="7"/>
  </w:num>
  <w:num w:numId="20">
    <w:abstractNumId w:val="17"/>
  </w:num>
  <w:num w:numId="21">
    <w:abstractNumId w:val="8"/>
  </w:num>
  <w:num w:numId="22">
    <w:abstractNumId w:val="10"/>
  </w:num>
  <w:num w:numId="23">
    <w:abstractNumId w:val="19"/>
  </w:num>
  <w:num w:numId="24">
    <w:abstractNumId w:val="0"/>
  </w:num>
  <w:num w:numId="25">
    <w:abstractNumId w:val="15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880"/>
    <w:rsid w:val="000053E8"/>
    <w:rsid w:val="00035D53"/>
    <w:rsid w:val="00040318"/>
    <w:rsid w:val="0005291D"/>
    <w:rsid w:val="00086C42"/>
    <w:rsid w:val="000C6454"/>
    <w:rsid w:val="000D0E08"/>
    <w:rsid w:val="000E5C78"/>
    <w:rsid w:val="000F3FF5"/>
    <w:rsid w:val="0010002A"/>
    <w:rsid w:val="00112BB3"/>
    <w:rsid w:val="00117B44"/>
    <w:rsid w:val="00140E76"/>
    <w:rsid w:val="001A1218"/>
    <w:rsid w:val="001A12D2"/>
    <w:rsid w:val="001B1F0F"/>
    <w:rsid w:val="001B7B0D"/>
    <w:rsid w:val="001C0FCF"/>
    <w:rsid w:val="001E4BFE"/>
    <w:rsid w:val="00201717"/>
    <w:rsid w:val="00255E46"/>
    <w:rsid w:val="00256BA1"/>
    <w:rsid w:val="0026639C"/>
    <w:rsid w:val="00291BB1"/>
    <w:rsid w:val="002B49E2"/>
    <w:rsid w:val="002D7093"/>
    <w:rsid w:val="002E2EA6"/>
    <w:rsid w:val="002E352A"/>
    <w:rsid w:val="002F4500"/>
    <w:rsid w:val="0032270B"/>
    <w:rsid w:val="00347FBA"/>
    <w:rsid w:val="00383EA9"/>
    <w:rsid w:val="00387BCA"/>
    <w:rsid w:val="003A1F38"/>
    <w:rsid w:val="003B75E8"/>
    <w:rsid w:val="00400CD4"/>
    <w:rsid w:val="00424A23"/>
    <w:rsid w:val="00442231"/>
    <w:rsid w:val="00446BD4"/>
    <w:rsid w:val="00447516"/>
    <w:rsid w:val="0046071F"/>
    <w:rsid w:val="00467689"/>
    <w:rsid w:val="00482CD1"/>
    <w:rsid w:val="004A058F"/>
    <w:rsid w:val="004A300E"/>
    <w:rsid w:val="004B111D"/>
    <w:rsid w:val="004B7526"/>
    <w:rsid w:val="004D02B2"/>
    <w:rsid w:val="004D19C8"/>
    <w:rsid w:val="004D4DAA"/>
    <w:rsid w:val="004E097E"/>
    <w:rsid w:val="005139A9"/>
    <w:rsid w:val="00513A63"/>
    <w:rsid w:val="00514983"/>
    <w:rsid w:val="005221D6"/>
    <w:rsid w:val="00523165"/>
    <w:rsid w:val="00527B45"/>
    <w:rsid w:val="00531E59"/>
    <w:rsid w:val="00551598"/>
    <w:rsid w:val="005577C3"/>
    <w:rsid w:val="00564768"/>
    <w:rsid w:val="00577969"/>
    <w:rsid w:val="005B0058"/>
    <w:rsid w:val="005E6C3B"/>
    <w:rsid w:val="005F2AC0"/>
    <w:rsid w:val="00605319"/>
    <w:rsid w:val="00646EC7"/>
    <w:rsid w:val="00651880"/>
    <w:rsid w:val="00671A36"/>
    <w:rsid w:val="006B22E2"/>
    <w:rsid w:val="006D652C"/>
    <w:rsid w:val="006E04C1"/>
    <w:rsid w:val="006F510B"/>
    <w:rsid w:val="00713DF8"/>
    <w:rsid w:val="0078502E"/>
    <w:rsid w:val="007F2563"/>
    <w:rsid w:val="00801F96"/>
    <w:rsid w:val="008064DD"/>
    <w:rsid w:val="00836B1B"/>
    <w:rsid w:val="008B50E8"/>
    <w:rsid w:val="008D1848"/>
    <w:rsid w:val="008E4EAA"/>
    <w:rsid w:val="00934E45"/>
    <w:rsid w:val="00961FDE"/>
    <w:rsid w:val="0096231D"/>
    <w:rsid w:val="009B051D"/>
    <w:rsid w:val="009C4AA1"/>
    <w:rsid w:val="009F6E34"/>
    <w:rsid w:val="00A060C9"/>
    <w:rsid w:val="00A10D82"/>
    <w:rsid w:val="00AD3E54"/>
    <w:rsid w:val="00AD6837"/>
    <w:rsid w:val="00B01341"/>
    <w:rsid w:val="00B30434"/>
    <w:rsid w:val="00B401A2"/>
    <w:rsid w:val="00B52B2A"/>
    <w:rsid w:val="00B955AB"/>
    <w:rsid w:val="00B95C3A"/>
    <w:rsid w:val="00BB5276"/>
    <w:rsid w:val="00BD2751"/>
    <w:rsid w:val="00BF53B9"/>
    <w:rsid w:val="00C10441"/>
    <w:rsid w:val="00C13478"/>
    <w:rsid w:val="00C927CB"/>
    <w:rsid w:val="00D3719D"/>
    <w:rsid w:val="00D41B73"/>
    <w:rsid w:val="00D60015"/>
    <w:rsid w:val="00D630D0"/>
    <w:rsid w:val="00DC3900"/>
    <w:rsid w:val="00DD69DD"/>
    <w:rsid w:val="00E13E94"/>
    <w:rsid w:val="00E37318"/>
    <w:rsid w:val="00E50802"/>
    <w:rsid w:val="00E5126A"/>
    <w:rsid w:val="00E5660B"/>
    <w:rsid w:val="00E6535A"/>
    <w:rsid w:val="00E91AAB"/>
    <w:rsid w:val="00EA7CCB"/>
    <w:rsid w:val="00EB3EAD"/>
    <w:rsid w:val="00F50444"/>
    <w:rsid w:val="00F55778"/>
    <w:rsid w:val="00F90B6E"/>
    <w:rsid w:val="00FA4F30"/>
    <w:rsid w:val="00FB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D9567"/>
  <w15:chartTrackingRefBased/>
  <w15:docId w15:val="{AA45B97F-A4E2-43D7-AC8D-19AD320A4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515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836B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188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B0058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47516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6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639C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836B1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515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unhideWhenUsed/>
    <w:rsid w:val="004D1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B1F0F"/>
    <w:pPr>
      <w:autoSpaceDE w:val="0"/>
      <w:autoSpaceDN w:val="0"/>
      <w:adjustRightInd w:val="0"/>
      <w:spacing w:after="0" w:line="240" w:lineRule="auto"/>
    </w:pPr>
    <w:rPr>
      <w:rFonts w:ascii="TimesE" w:eastAsia="Times New Roman" w:hAnsi="TimesE" w:cs="Times New Roman"/>
      <w:color w:val="000000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B1F0F"/>
    <w:rPr>
      <w:rFonts w:ascii="TimesE" w:eastAsia="Times New Roman" w:hAnsi="TimesE" w:cs="Times New Roman"/>
      <w:color w:val="000000"/>
      <w:sz w:val="2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C4AA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C4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0298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746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802186">
              <w:marLeft w:val="2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01560">
              <w:marLeft w:val="225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3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8436">
              <w:marLeft w:val="2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97987">
              <w:marLeft w:val="225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3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0139">
              <w:marLeft w:val="2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28426">
              <w:marLeft w:val="225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5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7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7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4109">
              <w:marLeft w:val="2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96243">
              <w:marLeft w:val="225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2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59992">
              <w:marLeft w:val="2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16198">
              <w:marLeft w:val="225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43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4286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654777">
              <w:marLeft w:val="2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4236">
              <w:marLeft w:val="225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2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2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1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60933">
              <w:marLeft w:val="2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98292">
              <w:marLeft w:val="225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4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4324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stivalstraznice.cz/media/" TargetMode="External"/><Relationship Id="rId13" Type="http://schemas.openxmlformats.org/officeDocument/2006/relationships/hyperlink" Target="https://www.facebook.com/festivalstraznice/even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estivalstraznice.cz" TargetMode="External"/><Relationship Id="rId12" Type="http://schemas.openxmlformats.org/officeDocument/2006/relationships/hyperlink" Target="https://www.facebook.com/festivalstraznic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festivalstraznice.cz/straznice/mobilni-aplikace/" TargetMode="External"/><Relationship Id="rId11" Type="http://schemas.openxmlformats.org/officeDocument/2006/relationships/hyperlink" Target="https://festivalstraznice.cz/straznice/vstupenky/" TargetMode="External"/><Relationship Id="rId5" Type="http://schemas.openxmlformats.org/officeDocument/2006/relationships/hyperlink" Target="https://drive.google.com/drive/folders/1wiD7IwUf3Zhq0BT94ITpSCRC9F_g5h05?usp=sharing" TargetMode="External"/><Relationship Id="rId15" Type="http://schemas.openxmlformats.org/officeDocument/2006/relationships/hyperlink" Target="mailto:hana.jechova@nulk.cz" TargetMode="External"/><Relationship Id="rId10" Type="http://schemas.openxmlformats.org/officeDocument/2006/relationships/hyperlink" Target="https://festivalstraznice.cz/o-festivalu/mapa-arealu-festival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estivalstraznice.cz/straznice/program/" TargetMode="External"/><Relationship Id="rId14" Type="http://schemas.openxmlformats.org/officeDocument/2006/relationships/hyperlink" Target="https://www.nulk.cz/2025/06/18/galerie-na-plote-80-let-mff-straznice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</Pages>
  <Words>1341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Jechová</dc:creator>
  <cp:keywords/>
  <dc:description/>
  <cp:lastModifiedBy>Hana Jechová</cp:lastModifiedBy>
  <cp:revision>47</cp:revision>
  <cp:lastPrinted>2022-06-23T16:23:00Z</cp:lastPrinted>
  <dcterms:created xsi:type="dcterms:W3CDTF">2024-06-30T04:15:00Z</dcterms:created>
  <dcterms:modified xsi:type="dcterms:W3CDTF">2026-07-08T05:54:00Z</dcterms:modified>
</cp:coreProperties>
</file>